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34DF" w14:textId="5E77C3E3" w:rsidR="00780997" w:rsidRPr="00780997" w:rsidRDefault="00B52837" w:rsidP="002404FB">
      <w:pPr>
        <w:spacing w:before="59" w:line="276" w:lineRule="auto"/>
        <w:ind w:left="1440"/>
        <w:rPr>
          <w:rFonts w:ascii="Arial Narrow" w:eastAsia="Arial Narrow" w:hAnsi="Arial Narrow" w:cs="Arial Narrow"/>
          <w:color w:val="07406B"/>
          <w:spacing w:val="1"/>
          <w:sz w:val="40"/>
          <w:szCs w:val="40"/>
        </w:rPr>
      </w:pPr>
      <w:r w:rsidRPr="00780997">
        <w:rPr>
          <w:rFonts w:ascii="Arial Narrow" w:eastAsia="Arial Narrow" w:hAnsi="Arial Narrow" w:cs="Arial Narrow"/>
          <w:color w:val="07406B"/>
          <w:spacing w:val="1"/>
          <w:sz w:val="40"/>
          <w:szCs w:val="40"/>
        </w:rPr>
        <w:t xml:space="preserve">Massachusetts Case Mix </w:t>
      </w:r>
    </w:p>
    <w:p w14:paraId="5E0D904E" w14:textId="420FE2B7" w:rsidR="001B6441" w:rsidRDefault="00780997" w:rsidP="002404FB">
      <w:pPr>
        <w:spacing w:before="59" w:line="276" w:lineRule="auto"/>
        <w:ind w:left="1440"/>
        <w:rPr>
          <w:rFonts w:ascii="Arial Narrow" w:eastAsia="Arial Narrow" w:hAnsi="Arial Narrow" w:cs="Arial Narrow"/>
          <w:sz w:val="40"/>
          <w:szCs w:val="40"/>
        </w:rPr>
      </w:pPr>
      <w:r>
        <w:rPr>
          <w:rFonts w:ascii="Arial Narrow" w:eastAsia="Arial Narrow" w:hAnsi="Arial Narrow" w:cs="Arial Narrow"/>
          <w:color w:val="07406B"/>
          <w:spacing w:val="1"/>
          <w:sz w:val="40"/>
          <w:szCs w:val="40"/>
        </w:rPr>
        <w:t>FY 202</w:t>
      </w:r>
      <w:r w:rsidR="00C87B4D">
        <w:rPr>
          <w:rFonts w:ascii="Arial Narrow" w:eastAsia="Arial Narrow" w:hAnsi="Arial Narrow" w:cs="Arial Narrow"/>
          <w:color w:val="07406B"/>
          <w:spacing w:val="1"/>
          <w:sz w:val="40"/>
          <w:szCs w:val="40"/>
        </w:rPr>
        <w:t>3</w:t>
      </w:r>
      <w:r>
        <w:rPr>
          <w:rFonts w:ascii="Arial Narrow" w:eastAsia="Arial Narrow" w:hAnsi="Arial Narrow" w:cs="Arial Narrow"/>
          <w:color w:val="07406B"/>
          <w:spacing w:val="1"/>
          <w:sz w:val="40"/>
          <w:szCs w:val="40"/>
        </w:rPr>
        <w:t xml:space="preserve"> </w:t>
      </w:r>
      <w:r w:rsidR="00B776BA">
        <w:rPr>
          <w:rFonts w:ascii="Arial Narrow" w:eastAsia="Arial Narrow" w:hAnsi="Arial Narrow" w:cs="Arial Narrow"/>
          <w:color w:val="07406B"/>
          <w:spacing w:val="1"/>
          <w:sz w:val="40"/>
          <w:szCs w:val="40"/>
        </w:rPr>
        <w:t>H</w:t>
      </w:r>
      <w:r w:rsidR="00B776BA">
        <w:rPr>
          <w:rFonts w:ascii="Arial Narrow" w:eastAsia="Arial Narrow" w:hAnsi="Arial Narrow" w:cs="Arial Narrow"/>
          <w:color w:val="07406B"/>
          <w:sz w:val="40"/>
          <w:szCs w:val="40"/>
        </w:rPr>
        <w:t>o</w:t>
      </w:r>
      <w:r w:rsidR="00B776BA">
        <w:rPr>
          <w:rFonts w:ascii="Arial Narrow" w:eastAsia="Arial Narrow" w:hAnsi="Arial Narrow" w:cs="Arial Narrow"/>
          <w:color w:val="07406B"/>
          <w:spacing w:val="-3"/>
          <w:sz w:val="40"/>
          <w:szCs w:val="40"/>
        </w:rPr>
        <w:t>s</w:t>
      </w:r>
      <w:r w:rsidR="00B776BA">
        <w:rPr>
          <w:rFonts w:ascii="Arial Narrow" w:eastAsia="Arial Narrow" w:hAnsi="Arial Narrow" w:cs="Arial Narrow"/>
          <w:color w:val="07406B"/>
          <w:sz w:val="40"/>
          <w:szCs w:val="40"/>
        </w:rPr>
        <w:t>p</w:t>
      </w:r>
      <w:r w:rsidR="00B776BA">
        <w:rPr>
          <w:rFonts w:ascii="Arial Narrow" w:eastAsia="Arial Narrow" w:hAnsi="Arial Narrow" w:cs="Arial Narrow"/>
          <w:color w:val="07406B"/>
          <w:spacing w:val="-1"/>
          <w:sz w:val="40"/>
          <w:szCs w:val="40"/>
        </w:rPr>
        <w:t>i</w:t>
      </w:r>
      <w:r w:rsidR="00B776BA">
        <w:rPr>
          <w:rFonts w:ascii="Arial Narrow" w:eastAsia="Arial Narrow" w:hAnsi="Arial Narrow" w:cs="Arial Narrow"/>
          <w:color w:val="07406B"/>
          <w:spacing w:val="-2"/>
          <w:sz w:val="40"/>
          <w:szCs w:val="40"/>
        </w:rPr>
        <w:t>t</w:t>
      </w:r>
      <w:r w:rsidR="00B776BA">
        <w:rPr>
          <w:rFonts w:ascii="Arial Narrow" w:eastAsia="Arial Narrow" w:hAnsi="Arial Narrow" w:cs="Arial Narrow"/>
          <w:color w:val="07406B"/>
          <w:sz w:val="40"/>
          <w:szCs w:val="40"/>
        </w:rPr>
        <w:t>al</w:t>
      </w:r>
      <w:r w:rsidR="00B776BA">
        <w:rPr>
          <w:color w:val="07406B"/>
          <w:spacing w:val="-12"/>
          <w:sz w:val="40"/>
          <w:szCs w:val="40"/>
        </w:rPr>
        <w:t xml:space="preserve"> </w:t>
      </w:r>
      <w:r w:rsidR="00B776BA">
        <w:rPr>
          <w:rFonts w:ascii="Arial Narrow" w:eastAsia="Arial Narrow" w:hAnsi="Arial Narrow" w:cs="Arial Narrow"/>
          <w:color w:val="07406B"/>
          <w:spacing w:val="-3"/>
          <w:sz w:val="40"/>
          <w:szCs w:val="40"/>
        </w:rPr>
        <w:t>E</w:t>
      </w:r>
      <w:r w:rsidR="00B776BA">
        <w:rPr>
          <w:rFonts w:ascii="Arial Narrow" w:eastAsia="Arial Narrow" w:hAnsi="Arial Narrow" w:cs="Arial Narrow"/>
          <w:color w:val="07406B"/>
          <w:sz w:val="40"/>
          <w:szCs w:val="40"/>
        </w:rPr>
        <w:t>m</w:t>
      </w:r>
      <w:r w:rsidR="00B776BA">
        <w:rPr>
          <w:rFonts w:ascii="Arial Narrow" w:eastAsia="Arial Narrow" w:hAnsi="Arial Narrow" w:cs="Arial Narrow"/>
          <w:color w:val="07406B"/>
          <w:spacing w:val="-2"/>
          <w:sz w:val="40"/>
          <w:szCs w:val="40"/>
        </w:rPr>
        <w:t>e</w:t>
      </w:r>
      <w:r w:rsidR="00B776BA">
        <w:rPr>
          <w:rFonts w:ascii="Arial Narrow" w:eastAsia="Arial Narrow" w:hAnsi="Arial Narrow" w:cs="Arial Narrow"/>
          <w:color w:val="07406B"/>
          <w:spacing w:val="1"/>
          <w:sz w:val="40"/>
          <w:szCs w:val="40"/>
        </w:rPr>
        <w:t>r</w:t>
      </w:r>
      <w:r w:rsidR="00B776BA">
        <w:rPr>
          <w:rFonts w:ascii="Arial Narrow" w:eastAsia="Arial Narrow" w:hAnsi="Arial Narrow" w:cs="Arial Narrow"/>
          <w:color w:val="07406B"/>
          <w:spacing w:val="-2"/>
          <w:sz w:val="40"/>
          <w:szCs w:val="40"/>
        </w:rPr>
        <w:t>g</w:t>
      </w:r>
      <w:r w:rsidR="00B776BA">
        <w:rPr>
          <w:rFonts w:ascii="Arial Narrow" w:eastAsia="Arial Narrow" w:hAnsi="Arial Narrow" w:cs="Arial Narrow"/>
          <w:color w:val="07406B"/>
          <w:sz w:val="40"/>
          <w:szCs w:val="40"/>
        </w:rPr>
        <w:t>en</w:t>
      </w:r>
      <w:r w:rsidR="00B776BA">
        <w:rPr>
          <w:rFonts w:ascii="Arial Narrow" w:eastAsia="Arial Narrow" w:hAnsi="Arial Narrow" w:cs="Arial Narrow"/>
          <w:color w:val="07406B"/>
          <w:spacing w:val="-1"/>
          <w:sz w:val="40"/>
          <w:szCs w:val="40"/>
        </w:rPr>
        <w:t>c</w:t>
      </w:r>
      <w:r w:rsidR="00B776BA">
        <w:rPr>
          <w:rFonts w:ascii="Arial Narrow" w:eastAsia="Arial Narrow" w:hAnsi="Arial Narrow" w:cs="Arial Narrow"/>
          <w:color w:val="07406B"/>
          <w:sz w:val="40"/>
          <w:szCs w:val="40"/>
        </w:rPr>
        <w:t>y</w:t>
      </w:r>
      <w:r w:rsidR="00B776BA">
        <w:rPr>
          <w:color w:val="07406B"/>
          <w:spacing w:val="-12"/>
          <w:sz w:val="40"/>
          <w:szCs w:val="40"/>
        </w:rPr>
        <w:t xml:space="preserve"> </w:t>
      </w:r>
      <w:r w:rsidR="00B776BA">
        <w:rPr>
          <w:rFonts w:ascii="Arial Narrow" w:eastAsia="Arial Narrow" w:hAnsi="Arial Narrow" w:cs="Arial Narrow"/>
          <w:color w:val="07406B"/>
          <w:spacing w:val="-1"/>
          <w:sz w:val="40"/>
          <w:szCs w:val="40"/>
        </w:rPr>
        <w:t>D</w:t>
      </w:r>
      <w:r w:rsidR="00B776BA">
        <w:rPr>
          <w:rFonts w:ascii="Arial Narrow" w:eastAsia="Arial Narrow" w:hAnsi="Arial Narrow" w:cs="Arial Narrow"/>
          <w:color w:val="07406B"/>
          <w:sz w:val="40"/>
          <w:szCs w:val="40"/>
        </w:rPr>
        <w:t>e</w:t>
      </w:r>
      <w:r w:rsidR="00B776BA">
        <w:rPr>
          <w:rFonts w:ascii="Arial Narrow" w:eastAsia="Arial Narrow" w:hAnsi="Arial Narrow" w:cs="Arial Narrow"/>
          <w:color w:val="07406B"/>
          <w:spacing w:val="-2"/>
          <w:sz w:val="40"/>
          <w:szCs w:val="40"/>
        </w:rPr>
        <w:t>pa</w:t>
      </w:r>
      <w:r w:rsidR="00B776BA">
        <w:rPr>
          <w:rFonts w:ascii="Arial Narrow" w:eastAsia="Arial Narrow" w:hAnsi="Arial Narrow" w:cs="Arial Narrow"/>
          <w:color w:val="07406B"/>
          <w:spacing w:val="1"/>
          <w:sz w:val="40"/>
          <w:szCs w:val="40"/>
        </w:rPr>
        <w:t>r</w:t>
      </w:r>
      <w:r w:rsidR="00B776BA">
        <w:rPr>
          <w:rFonts w:ascii="Arial Narrow" w:eastAsia="Arial Narrow" w:hAnsi="Arial Narrow" w:cs="Arial Narrow"/>
          <w:color w:val="07406B"/>
          <w:spacing w:val="-2"/>
          <w:sz w:val="40"/>
          <w:szCs w:val="40"/>
        </w:rPr>
        <w:t>tm</w:t>
      </w:r>
      <w:r w:rsidR="00B776BA">
        <w:rPr>
          <w:rFonts w:ascii="Arial Narrow" w:eastAsia="Arial Narrow" w:hAnsi="Arial Narrow" w:cs="Arial Narrow"/>
          <w:color w:val="07406B"/>
          <w:sz w:val="40"/>
          <w:szCs w:val="40"/>
        </w:rPr>
        <w:t>ent</w:t>
      </w:r>
      <w:r w:rsidR="00B776BA">
        <w:rPr>
          <w:color w:val="07406B"/>
          <w:spacing w:val="-11"/>
          <w:sz w:val="40"/>
          <w:szCs w:val="40"/>
        </w:rPr>
        <w:t xml:space="preserve"> </w:t>
      </w:r>
      <w:r w:rsidR="00B776BA">
        <w:rPr>
          <w:rFonts w:ascii="Arial Narrow" w:eastAsia="Arial Narrow" w:hAnsi="Arial Narrow" w:cs="Arial Narrow"/>
          <w:color w:val="07406B"/>
          <w:sz w:val="40"/>
          <w:szCs w:val="40"/>
        </w:rPr>
        <w:t>V</w:t>
      </w:r>
      <w:r w:rsidR="00B776BA">
        <w:rPr>
          <w:rFonts w:ascii="Arial Narrow" w:eastAsia="Arial Narrow" w:hAnsi="Arial Narrow" w:cs="Arial Narrow"/>
          <w:color w:val="07406B"/>
          <w:spacing w:val="-1"/>
          <w:sz w:val="40"/>
          <w:szCs w:val="40"/>
        </w:rPr>
        <w:t>isi</w:t>
      </w:r>
      <w:r w:rsidR="00B776BA">
        <w:rPr>
          <w:rFonts w:ascii="Arial Narrow" w:eastAsia="Arial Narrow" w:hAnsi="Arial Narrow" w:cs="Arial Narrow"/>
          <w:color w:val="07406B"/>
          <w:sz w:val="40"/>
          <w:szCs w:val="40"/>
        </w:rPr>
        <w:t>t</w:t>
      </w:r>
      <w:r w:rsidR="00B776BA">
        <w:rPr>
          <w:color w:val="07406B"/>
          <w:spacing w:val="-14"/>
          <w:sz w:val="40"/>
          <w:szCs w:val="40"/>
        </w:rPr>
        <w:t xml:space="preserve"> </w:t>
      </w:r>
      <w:r w:rsidR="00B776BA">
        <w:rPr>
          <w:rFonts w:ascii="Arial Narrow" w:eastAsia="Arial Narrow" w:hAnsi="Arial Narrow" w:cs="Arial Narrow"/>
          <w:color w:val="07406B"/>
          <w:spacing w:val="1"/>
          <w:sz w:val="40"/>
          <w:szCs w:val="40"/>
        </w:rPr>
        <w:t>D</w:t>
      </w:r>
      <w:r w:rsidR="00B776BA">
        <w:rPr>
          <w:rFonts w:ascii="Arial Narrow" w:eastAsia="Arial Narrow" w:hAnsi="Arial Narrow" w:cs="Arial Narrow"/>
          <w:color w:val="07406B"/>
          <w:sz w:val="40"/>
          <w:szCs w:val="40"/>
        </w:rPr>
        <w:t>a</w:t>
      </w:r>
      <w:r w:rsidR="00B776BA">
        <w:rPr>
          <w:rFonts w:ascii="Arial Narrow" w:eastAsia="Arial Narrow" w:hAnsi="Arial Narrow" w:cs="Arial Narrow"/>
          <w:color w:val="07406B"/>
          <w:spacing w:val="-2"/>
          <w:sz w:val="40"/>
          <w:szCs w:val="40"/>
        </w:rPr>
        <w:t>t</w:t>
      </w:r>
      <w:r w:rsidR="00B776BA">
        <w:rPr>
          <w:rFonts w:ascii="Arial Narrow" w:eastAsia="Arial Narrow" w:hAnsi="Arial Narrow" w:cs="Arial Narrow"/>
          <w:color w:val="07406B"/>
          <w:sz w:val="40"/>
          <w:szCs w:val="40"/>
        </w:rPr>
        <w:t>a</w:t>
      </w:r>
    </w:p>
    <w:p w14:paraId="4965FB25" w14:textId="77777777" w:rsidR="001B6441" w:rsidRDefault="001B6441" w:rsidP="002404FB">
      <w:pPr>
        <w:spacing w:before="18" w:line="276" w:lineRule="auto"/>
        <w:rPr>
          <w:sz w:val="24"/>
          <w:szCs w:val="24"/>
        </w:rPr>
      </w:pPr>
    </w:p>
    <w:p w14:paraId="6860891D" w14:textId="075014C5" w:rsidR="001B6441" w:rsidRPr="009D0743" w:rsidRDefault="00B776BA" w:rsidP="002404FB">
      <w:pPr>
        <w:spacing w:line="276" w:lineRule="auto"/>
        <w:ind w:left="1440"/>
        <w:rPr>
          <w:rFonts w:ascii="Arial Narrow" w:eastAsia="Arial Narrow" w:hAnsi="Arial Narrow" w:cs="Arial Narrow"/>
          <w:sz w:val="28"/>
          <w:szCs w:val="28"/>
        </w:rPr>
      </w:pPr>
      <w:r w:rsidRPr="009D0743">
        <w:rPr>
          <w:rFonts w:ascii="Arial Narrow" w:eastAsia="Arial Narrow" w:hAnsi="Arial Narrow" w:cs="Arial Narrow"/>
          <w:b/>
          <w:color w:val="F47D16"/>
          <w:sz w:val="28"/>
          <w:szCs w:val="28"/>
        </w:rPr>
        <w:t>RE</w:t>
      </w:r>
      <w:r w:rsidRPr="009D0743">
        <w:rPr>
          <w:rFonts w:ascii="Arial Narrow" w:eastAsia="Arial Narrow" w:hAnsi="Arial Narrow" w:cs="Arial Narrow"/>
          <w:b/>
          <w:color w:val="F47D16"/>
          <w:spacing w:val="1"/>
          <w:sz w:val="28"/>
          <w:szCs w:val="28"/>
        </w:rPr>
        <w:t>L</w:t>
      </w:r>
      <w:r w:rsidRPr="009D0743">
        <w:rPr>
          <w:rFonts w:ascii="Arial Narrow" w:eastAsia="Arial Narrow" w:hAnsi="Arial Narrow" w:cs="Arial Narrow"/>
          <w:b/>
          <w:color w:val="F47D16"/>
          <w:sz w:val="28"/>
          <w:szCs w:val="28"/>
        </w:rPr>
        <w:t>EASE</w:t>
      </w:r>
      <w:r w:rsidRPr="009D0743">
        <w:rPr>
          <w:rFonts w:ascii="Arial Narrow" w:hAnsi="Arial Narrow"/>
          <w:b/>
          <w:color w:val="F47D16"/>
          <w:spacing w:val="-7"/>
          <w:sz w:val="28"/>
          <w:szCs w:val="28"/>
        </w:rPr>
        <w:t xml:space="preserve"> </w:t>
      </w:r>
      <w:r w:rsidRPr="009D0743">
        <w:rPr>
          <w:rFonts w:ascii="Arial Narrow" w:eastAsia="Arial Narrow" w:hAnsi="Arial Narrow" w:cs="Arial Narrow"/>
          <w:b/>
          <w:color w:val="F47D16"/>
          <w:spacing w:val="-3"/>
          <w:sz w:val="28"/>
          <w:szCs w:val="28"/>
        </w:rPr>
        <w:t>N</w:t>
      </w:r>
      <w:r w:rsidRPr="009D0743">
        <w:rPr>
          <w:rFonts w:ascii="Arial Narrow" w:eastAsia="Arial Narrow" w:hAnsi="Arial Narrow" w:cs="Arial Narrow"/>
          <w:b/>
          <w:color w:val="F47D16"/>
          <w:spacing w:val="1"/>
          <w:sz w:val="28"/>
          <w:szCs w:val="28"/>
        </w:rPr>
        <w:t>O</w:t>
      </w:r>
      <w:r w:rsidRPr="009D0743">
        <w:rPr>
          <w:rFonts w:ascii="Arial Narrow" w:eastAsia="Arial Narrow" w:hAnsi="Arial Narrow" w:cs="Arial Narrow"/>
          <w:b/>
          <w:color w:val="F47D16"/>
          <w:spacing w:val="-1"/>
          <w:sz w:val="28"/>
          <w:szCs w:val="28"/>
        </w:rPr>
        <w:t>T</w:t>
      </w:r>
      <w:r w:rsidRPr="009D0743">
        <w:rPr>
          <w:rFonts w:ascii="Arial Narrow" w:eastAsia="Arial Narrow" w:hAnsi="Arial Narrow" w:cs="Arial Narrow"/>
          <w:b/>
          <w:color w:val="F47D16"/>
          <w:sz w:val="28"/>
          <w:szCs w:val="28"/>
        </w:rPr>
        <w:t>ES</w:t>
      </w:r>
      <w:r w:rsidR="00B24821" w:rsidRPr="009D0743">
        <w:rPr>
          <w:rFonts w:ascii="Arial Narrow" w:eastAsia="Arial Narrow" w:hAnsi="Arial Narrow" w:cs="Arial Narrow"/>
          <w:b/>
          <w:color w:val="F47D16"/>
          <w:sz w:val="28"/>
          <w:szCs w:val="28"/>
        </w:rPr>
        <w:t xml:space="preserve">  </w:t>
      </w:r>
    </w:p>
    <w:p w14:paraId="5A791319" w14:textId="77777777" w:rsidR="001B6441" w:rsidRDefault="001B6441" w:rsidP="002404FB">
      <w:pPr>
        <w:spacing w:before="1" w:line="276" w:lineRule="auto"/>
        <w:rPr>
          <w:sz w:val="12"/>
          <w:szCs w:val="12"/>
        </w:rPr>
      </w:pPr>
    </w:p>
    <w:p w14:paraId="71DE7FB2" w14:textId="77777777" w:rsidR="001B6441" w:rsidRDefault="001B6441" w:rsidP="0019350A">
      <w:pPr>
        <w:tabs>
          <w:tab w:val="left" w:pos="11520"/>
        </w:tabs>
        <w:spacing w:line="276" w:lineRule="auto"/>
        <w:ind w:left="1530" w:right="720"/>
      </w:pPr>
    </w:p>
    <w:p w14:paraId="7FD5B2CA" w14:textId="77777777" w:rsidR="001B6441" w:rsidRDefault="00B776BA" w:rsidP="002404FB">
      <w:pPr>
        <w:spacing w:line="276" w:lineRule="auto"/>
        <w:ind w:left="1440"/>
        <w:rPr>
          <w:rFonts w:ascii="Arial Narrow" w:eastAsia="Arial Narrow" w:hAnsi="Arial Narrow" w:cs="Arial Narrow"/>
          <w:sz w:val="24"/>
          <w:szCs w:val="24"/>
        </w:rPr>
      </w:pPr>
      <w:r>
        <w:rPr>
          <w:rFonts w:ascii="Arial Narrow" w:eastAsia="Arial Narrow" w:hAnsi="Arial Narrow" w:cs="Arial Narrow"/>
          <w:b/>
          <w:color w:val="07406B"/>
          <w:sz w:val="24"/>
          <w:szCs w:val="24"/>
        </w:rPr>
        <w:t>B</w:t>
      </w:r>
      <w:r>
        <w:rPr>
          <w:rFonts w:ascii="Arial Narrow" w:eastAsia="Arial Narrow" w:hAnsi="Arial Narrow" w:cs="Arial Narrow"/>
          <w:b/>
          <w:color w:val="07406B"/>
          <w:spacing w:val="1"/>
          <w:sz w:val="24"/>
          <w:szCs w:val="24"/>
        </w:rPr>
        <w:t>ack</w:t>
      </w:r>
      <w:r>
        <w:rPr>
          <w:rFonts w:ascii="Arial Narrow" w:eastAsia="Arial Narrow" w:hAnsi="Arial Narrow" w:cs="Arial Narrow"/>
          <w:b/>
          <w:color w:val="07406B"/>
          <w:sz w:val="24"/>
          <w:szCs w:val="24"/>
        </w:rPr>
        <w:t>ground</w:t>
      </w:r>
    </w:p>
    <w:p w14:paraId="4438FB93" w14:textId="77777777" w:rsidR="001B6441" w:rsidRDefault="001B6441" w:rsidP="002404FB">
      <w:pPr>
        <w:spacing w:before="3" w:line="276" w:lineRule="auto"/>
        <w:rPr>
          <w:sz w:val="24"/>
          <w:szCs w:val="24"/>
        </w:rPr>
      </w:pPr>
    </w:p>
    <w:p w14:paraId="59180A8C" w14:textId="277C0214" w:rsidR="001B6441" w:rsidRDefault="00B776BA" w:rsidP="002404FB">
      <w:pPr>
        <w:spacing w:line="276" w:lineRule="auto"/>
        <w:ind w:left="1440" w:right="1762"/>
        <w:rPr>
          <w:rFonts w:ascii="Arial Narrow" w:eastAsia="Arial Narrow" w:hAnsi="Arial Narrow" w:cs="Arial Narrow"/>
          <w:sz w:val="22"/>
          <w:szCs w:val="22"/>
        </w:rPr>
      </w:pPr>
      <w:r>
        <w:rPr>
          <w:rFonts w:ascii="Arial Narrow" w:eastAsia="Arial Narrow" w:hAnsi="Arial Narrow" w:cs="Arial Narrow"/>
          <w:sz w:val="22"/>
          <w:szCs w:val="22"/>
        </w:rPr>
        <w:t>The</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r</w:t>
      </w:r>
      <w:r>
        <w:rPr>
          <w:rFonts w:ascii="Arial Narrow" w:eastAsia="Arial Narrow" w:hAnsi="Arial Narrow" w:cs="Arial Narrow"/>
          <w:spacing w:val="-2"/>
          <w:sz w:val="22"/>
          <w:szCs w:val="22"/>
        </w:rPr>
        <w:t>el</w:t>
      </w:r>
      <w:r>
        <w:rPr>
          <w:rFonts w:ascii="Arial Narrow" w:eastAsia="Arial Narrow" w:hAnsi="Arial Narrow" w:cs="Arial Narrow"/>
          <w:sz w:val="22"/>
          <w:szCs w:val="22"/>
        </w:rPr>
        <w:t>ea</w:t>
      </w:r>
      <w:r>
        <w:rPr>
          <w:rFonts w:ascii="Arial Narrow" w:eastAsia="Arial Narrow" w:hAnsi="Arial Narrow" w:cs="Arial Narrow"/>
          <w:spacing w:val="-2"/>
          <w:sz w:val="22"/>
          <w:szCs w:val="22"/>
        </w:rPr>
        <w:t>s</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not</w:t>
      </w:r>
      <w:r>
        <w:rPr>
          <w:rFonts w:ascii="Arial Narrow" w:eastAsia="Arial Narrow" w:hAnsi="Arial Narrow" w:cs="Arial Narrow"/>
          <w:spacing w:val="-2"/>
          <w:sz w:val="22"/>
          <w:szCs w:val="22"/>
        </w:rPr>
        <w:t>e</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5"/>
          <w:sz w:val="22"/>
          <w:szCs w:val="22"/>
        </w:rPr>
        <w:t>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spacing w:val="-7"/>
          <w:sz w:val="22"/>
          <w:szCs w:val="22"/>
        </w:rPr>
        <w:t xml:space="preserve"> </w:t>
      </w:r>
      <w:r>
        <w:rPr>
          <w:rFonts w:ascii="Arial Narrow" w:eastAsia="Arial Narrow" w:hAnsi="Arial Narrow" w:cs="Arial Narrow"/>
          <w:spacing w:val="-4"/>
          <w:sz w:val="22"/>
          <w:szCs w:val="22"/>
        </w:rPr>
        <w:t>i</w:t>
      </w:r>
      <w:r>
        <w:rPr>
          <w:rFonts w:ascii="Arial Narrow" w:eastAsia="Arial Narrow" w:hAnsi="Arial Narrow" w:cs="Arial Narrow"/>
          <w:sz w:val="22"/>
          <w:szCs w:val="22"/>
        </w:rPr>
        <w:t>nfor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or</w:t>
      </w:r>
      <w:r>
        <w:rPr>
          <w:spacing w:val="-2"/>
          <w:sz w:val="22"/>
          <w:szCs w:val="22"/>
        </w:rPr>
        <w:t xml:space="preserve"> </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6"/>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Y</w:t>
      </w:r>
      <w:r>
        <w:rPr>
          <w:spacing w:val="-10"/>
          <w:sz w:val="22"/>
          <w:szCs w:val="22"/>
        </w:rPr>
        <w:t xml:space="preserve"> </w:t>
      </w:r>
      <w:r>
        <w:rPr>
          <w:rFonts w:ascii="Arial Narrow" w:eastAsia="Arial Narrow" w:hAnsi="Arial Narrow" w:cs="Arial Narrow"/>
          <w:spacing w:val="-2"/>
          <w:sz w:val="22"/>
          <w:szCs w:val="22"/>
        </w:rPr>
        <w:t>20</w:t>
      </w:r>
      <w:r w:rsidR="00BC46BD">
        <w:rPr>
          <w:rFonts w:ascii="Arial Narrow" w:eastAsia="Arial Narrow" w:hAnsi="Arial Narrow" w:cs="Arial Narrow"/>
          <w:spacing w:val="-2"/>
          <w:sz w:val="22"/>
          <w:szCs w:val="22"/>
        </w:rPr>
        <w:t>2</w:t>
      </w:r>
      <w:r w:rsidR="00C87B4D">
        <w:rPr>
          <w:rFonts w:ascii="Arial Narrow" w:eastAsia="Arial Narrow" w:hAnsi="Arial Narrow" w:cs="Arial Narrow"/>
          <w:spacing w:val="-2"/>
          <w:sz w:val="22"/>
          <w:szCs w:val="22"/>
        </w:rPr>
        <w:t>3</w:t>
      </w:r>
      <w:r>
        <w:rPr>
          <w:spacing w:val="-9"/>
          <w:sz w:val="22"/>
          <w:szCs w:val="22"/>
        </w:rPr>
        <w:t xml:space="preserve"> </w:t>
      </w:r>
      <w:r>
        <w:rPr>
          <w:rFonts w:ascii="Arial Narrow" w:eastAsia="Arial Narrow" w:hAnsi="Arial Narrow" w:cs="Arial Narrow"/>
          <w:spacing w:val="-3"/>
          <w:sz w:val="22"/>
          <w:szCs w:val="22"/>
        </w:rPr>
        <w:t>E</w:t>
      </w:r>
      <w:r>
        <w:rPr>
          <w:rFonts w:ascii="Arial Narrow" w:eastAsia="Arial Narrow" w:hAnsi="Arial Narrow" w:cs="Arial Narrow"/>
          <w:spacing w:val="-2"/>
          <w:sz w:val="22"/>
          <w:szCs w:val="22"/>
        </w:rPr>
        <w:t>me</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genc</w:t>
      </w:r>
      <w:r>
        <w:rPr>
          <w:rFonts w:ascii="Arial Narrow" w:eastAsia="Arial Narrow" w:hAnsi="Arial Narrow" w:cs="Arial Narrow"/>
          <w:sz w:val="22"/>
          <w:szCs w:val="22"/>
        </w:rPr>
        <w:t>y</w:t>
      </w:r>
      <w:r>
        <w:rPr>
          <w:spacing w:val="-9"/>
          <w:sz w:val="22"/>
          <w:szCs w:val="22"/>
        </w:rPr>
        <w:t xml:space="preserve"> </w:t>
      </w:r>
      <w:r>
        <w:rPr>
          <w:rFonts w:ascii="Arial Narrow" w:eastAsia="Arial Narrow" w:hAnsi="Arial Narrow" w:cs="Arial Narrow"/>
          <w:spacing w:val="-3"/>
          <w:sz w:val="22"/>
          <w:szCs w:val="22"/>
        </w:rPr>
        <w:t>D</w:t>
      </w:r>
      <w:r>
        <w:rPr>
          <w:rFonts w:ascii="Arial Narrow" w:eastAsia="Arial Narrow" w:hAnsi="Arial Narrow" w:cs="Arial Narrow"/>
          <w:spacing w:val="-2"/>
          <w:sz w:val="22"/>
          <w:szCs w:val="22"/>
        </w:rPr>
        <w:t>epa</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tmen</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pacing w:val="-3"/>
          <w:sz w:val="22"/>
          <w:szCs w:val="22"/>
        </w:rPr>
        <w:t>V</w:t>
      </w:r>
      <w:r>
        <w:rPr>
          <w:rFonts w:ascii="Arial Narrow" w:eastAsia="Arial Narrow" w:hAnsi="Arial Narrow" w:cs="Arial Narrow"/>
          <w:spacing w:val="-2"/>
          <w:sz w:val="22"/>
          <w:szCs w:val="22"/>
        </w:rPr>
        <w:t>isi</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pacing w:val="-3"/>
          <w:sz w:val="22"/>
          <w:szCs w:val="22"/>
        </w:rPr>
        <w:t>D</w:t>
      </w:r>
      <w:r>
        <w:rPr>
          <w:rFonts w:ascii="Arial Narrow" w:eastAsia="Arial Narrow" w:hAnsi="Arial Narrow" w:cs="Arial Narrow"/>
          <w:spacing w:val="-2"/>
          <w:sz w:val="22"/>
          <w:szCs w:val="22"/>
        </w:rPr>
        <w:t>ata</w:t>
      </w:r>
      <w:r w:rsidR="00950FF9">
        <w:rPr>
          <w:rFonts w:ascii="Arial Narrow" w:eastAsia="Arial Narrow" w:hAnsi="Arial Narrow" w:cs="Arial Narrow"/>
          <w:spacing w:val="-2"/>
          <w:sz w:val="22"/>
          <w:szCs w:val="22"/>
        </w:rPr>
        <w:t xml:space="preserve"> (EDD)</w:t>
      </w:r>
      <w:r>
        <w:rPr>
          <w:rFonts w:ascii="Arial Narrow" w:eastAsia="Arial Narrow" w:hAnsi="Arial Narrow" w:cs="Arial Narrow"/>
          <w:sz w:val="22"/>
          <w:szCs w:val="22"/>
        </w:rPr>
        <w:t>.</w:t>
      </w:r>
      <w:r>
        <w:rPr>
          <w:sz w:val="22"/>
          <w:szCs w:val="22"/>
        </w:rPr>
        <w:t xml:space="preserve"> </w:t>
      </w:r>
      <w:bookmarkStart w:id="0" w:name="_Int_YhHTxlIN"/>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2"/>
          <w:sz w:val="22"/>
          <w:szCs w:val="22"/>
        </w:rPr>
        <w:t>d</w:t>
      </w:r>
      <w:r>
        <w:rPr>
          <w:rFonts w:ascii="Arial Narrow" w:eastAsia="Arial Narrow" w:hAnsi="Arial Narrow" w:cs="Arial Narrow"/>
          <w:sz w:val="22"/>
          <w:szCs w:val="22"/>
        </w:rPr>
        <w:t>ata</w:t>
      </w:r>
      <w:r>
        <w:rPr>
          <w:spacing w:val="-4"/>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n</w:t>
      </w:r>
      <w:r>
        <w:rPr>
          <w:rFonts w:ascii="Arial Narrow" w:eastAsia="Arial Narrow" w:hAnsi="Arial Narrow" w:cs="Arial Narrow"/>
          <w:spacing w:val="1"/>
          <w:sz w:val="22"/>
          <w:szCs w:val="22"/>
        </w:rPr>
        <w:t>cl</w:t>
      </w:r>
      <w:r>
        <w:rPr>
          <w:rFonts w:ascii="Arial Narrow" w:eastAsia="Arial Narrow" w:hAnsi="Arial Narrow" w:cs="Arial Narrow"/>
          <w:sz w:val="22"/>
          <w:szCs w:val="22"/>
        </w:rPr>
        <w:t>u</w:t>
      </w:r>
      <w:r>
        <w:rPr>
          <w:rFonts w:ascii="Arial Narrow" w:eastAsia="Arial Narrow" w:hAnsi="Arial Narrow" w:cs="Arial Narrow"/>
          <w:spacing w:val="-2"/>
          <w:sz w:val="22"/>
          <w:szCs w:val="22"/>
        </w:rPr>
        <w:t>d</w:t>
      </w:r>
      <w:r>
        <w:rPr>
          <w:rFonts w:ascii="Arial Narrow" w:eastAsia="Arial Narrow" w:hAnsi="Arial Narrow" w:cs="Arial Narrow"/>
          <w:sz w:val="22"/>
          <w:szCs w:val="22"/>
        </w:rPr>
        <w:t>e</w:t>
      </w:r>
      <w:r w:rsidR="00950FF9">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e</w:t>
      </w:r>
      <w:r>
        <w:rPr>
          <w:rFonts w:ascii="Arial Narrow" w:eastAsia="Arial Narrow" w:hAnsi="Arial Narrow" w:cs="Arial Narrow"/>
          <w:spacing w:val="-2"/>
          <w:sz w:val="22"/>
          <w:szCs w:val="22"/>
        </w:rPr>
        <w:t>m</w:t>
      </w:r>
      <w:r>
        <w:rPr>
          <w:rFonts w:ascii="Arial Narrow" w:eastAsia="Arial Narrow" w:hAnsi="Arial Narrow" w:cs="Arial Narrow"/>
          <w:sz w:val="22"/>
          <w:szCs w:val="22"/>
        </w:rPr>
        <w:t>ergen</w:t>
      </w:r>
      <w:r>
        <w:rPr>
          <w:rFonts w:ascii="Arial Narrow" w:eastAsia="Arial Narrow" w:hAnsi="Arial Narrow" w:cs="Arial Narrow"/>
          <w:spacing w:val="-2"/>
          <w:sz w:val="22"/>
          <w:szCs w:val="22"/>
        </w:rPr>
        <w:t>c</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pacing w:val="1"/>
          <w:sz w:val="22"/>
          <w:szCs w:val="22"/>
        </w:rPr>
        <w:t>v</w:t>
      </w:r>
      <w:r>
        <w:rPr>
          <w:rFonts w:ascii="Arial Narrow" w:eastAsia="Arial Narrow" w:hAnsi="Arial Narrow" w:cs="Arial Narrow"/>
          <w:spacing w:val="-2"/>
          <w:sz w:val="22"/>
          <w:szCs w:val="22"/>
        </w:rPr>
        <w:t>i</w:t>
      </w:r>
      <w:r>
        <w:rPr>
          <w:rFonts w:ascii="Arial Narrow" w:eastAsia="Arial Narrow" w:hAnsi="Arial Narrow" w:cs="Arial Narrow"/>
          <w:spacing w:val="1"/>
          <w:sz w:val="22"/>
          <w:szCs w:val="22"/>
        </w:rPr>
        <w:t>si</w:t>
      </w:r>
      <w:r>
        <w:rPr>
          <w:rFonts w:ascii="Arial Narrow" w:eastAsia="Arial Narrow" w:hAnsi="Arial Narrow" w:cs="Arial Narrow"/>
          <w:sz w:val="22"/>
          <w:szCs w:val="22"/>
        </w:rPr>
        <w:t>ts</w:t>
      </w:r>
      <w:r>
        <w:rPr>
          <w:spacing w:val="-6"/>
          <w:sz w:val="22"/>
          <w:szCs w:val="22"/>
        </w:rPr>
        <w:t xml:space="preserve"> </w:t>
      </w:r>
      <w:r>
        <w:rPr>
          <w:rFonts w:ascii="Arial Narrow" w:eastAsia="Arial Narrow" w:hAnsi="Arial Narrow" w:cs="Arial Narrow"/>
          <w:sz w:val="22"/>
          <w:szCs w:val="22"/>
        </w:rPr>
        <w:t>from</w:t>
      </w:r>
      <w:r>
        <w:rPr>
          <w:spacing w:val="-6"/>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2"/>
          <w:sz w:val="22"/>
          <w:szCs w:val="22"/>
        </w:rPr>
        <w:t>s</w:t>
      </w:r>
      <w:r>
        <w:rPr>
          <w:rFonts w:ascii="Arial Narrow" w:eastAsia="Arial Narrow" w:hAnsi="Arial Narrow" w:cs="Arial Narrow"/>
          <w:spacing w:val="1"/>
          <w:sz w:val="22"/>
          <w:szCs w:val="22"/>
        </w:rPr>
        <w:t>s</w:t>
      </w:r>
      <w:r>
        <w:rPr>
          <w:rFonts w:ascii="Arial Narrow" w:eastAsia="Arial Narrow" w:hAnsi="Arial Narrow" w:cs="Arial Narrow"/>
          <w:sz w:val="22"/>
          <w:szCs w:val="22"/>
        </w:rPr>
        <w:t>a</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h</w:t>
      </w:r>
      <w:r>
        <w:rPr>
          <w:rFonts w:ascii="Arial Narrow" w:eastAsia="Arial Narrow" w:hAnsi="Arial Narrow" w:cs="Arial Narrow"/>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et</w:t>
      </w:r>
      <w:r>
        <w:rPr>
          <w:rFonts w:ascii="Arial Narrow" w:eastAsia="Arial Narrow" w:hAnsi="Arial Narrow" w:cs="Arial Narrow"/>
          <w:spacing w:val="-2"/>
          <w:sz w:val="22"/>
          <w:szCs w:val="22"/>
        </w:rPr>
        <w:t>t</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rFonts w:ascii="Arial Narrow" w:eastAsia="Arial Narrow" w:hAnsi="Arial Narrow" w:cs="Arial Narrow"/>
          <w:spacing w:val="-2"/>
          <w:sz w:val="22"/>
          <w:szCs w:val="22"/>
        </w:rPr>
        <w:t>c</w:t>
      </w:r>
      <w:r>
        <w:rPr>
          <w:rFonts w:ascii="Arial Narrow" w:eastAsia="Arial Narrow" w:hAnsi="Arial Narrow" w:cs="Arial Narrow"/>
          <w:sz w:val="22"/>
          <w:szCs w:val="22"/>
        </w:rPr>
        <w:t>ute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are</w:t>
      </w:r>
      <w:r>
        <w:rPr>
          <w:spacing w:val="-7"/>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p</w:t>
      </w:r>
      <w:r>
        <w:rPr>
          <w:rFonts w:ascii="Arial Narrow" w:eastAsia="Arial Narrow" w:hAnsi="Arial Narrow" w:cs="Arial Narrow"/>
          <w:spacing w:val="1"/>
          <w:sz w:val="22"/>
          <w:szCs w:val="22"/>
        </w:rPr>
        <w:t>i</w:t>
      </w:r>
      <w:r>
        <w:rPr>
          <w:rFonts w:ascii="Arial Narrow" w:eastAsia="Arial Narrow" w:hAnsi="Arial Narrow" w:cs="Arial Narrow"/>
          <w:sz w:val="22"/>
          <w:szCs w:val="22"/>
        </w:rPr>
        <w:t>ta</w:t>
      </w:r>
      <w:r>
        <w:rPr>
          <w:rFonts w:ascii="Arial Narrow" w:eastAsia="Arial Narrow" w:hAnsi="Arial Narrow" w:cs="Arial Narrow"/>
          <w:spacing w:val="-2"/>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per</w:t>
      </w:r>
      <w:r>
        <w:rPr>
          <w:rFonts w:ascii="Arial Narrow" w:eastAsia="Arial Narrow" w:hAnsi="Arial Narrow" w:cs="Arial Narrow"/>
          <w:spacing w:val="-2"/>
          <w:sz w:val="22"/>
          <w:szCs w:val="22"/>
        </w:rPr>
        <w:t>io</w:t>
      </w:r>
      <w:r>
        <w:rPr>
          <w:rFonts w:ascii="Arial Narrow" w:eastAsia="Arial Narrow" w:hAnsi="Arial Narrow" w:cs="Arial Narrow"/>
          <w:sz w:val="22"/>
          <w:szCs w:val="22"/>
        </w:rPr>
        <w:t>d</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pacing w:val="-1"/>
          <w:sz w:val="22"/>
          <w:szCs w:val="22"/>
        </w:rPr>
        <w:t>O</w:t>
      </w:r>
      <w:r>
        <w:rPr>
          <w:rFonts w:ascii="Arial Narrow" w:eastAsia="Arial Narrow" w:hAnsi="Arial Narrow" w:cs="Arial Narrow"/>
          <w:spacing w:val="1"/>
          <w:sz w:val="22"/>
          <w:szCs w:val="22"/>
        </w:rPr>
        <w:t>c</w:t>
      </w:r>
      <w:r>
        <w:rPr>
          <w:rFonts w:ascii="Arial Narrow" w:eastAsia="Arial Narrow" w:hAnsi="Arial Narrow" w:cs="Arial Narrow"/>
          <w:sz w:val="22"/>
          <w:szCs w:val="22"/>
        </w:rPr>
        <w:t>tober</w:t>
      </w:r>
      <w:r>
        <w:rPr>
          <w:spacing w:val="-7"/>
          <w:sz w:val="22"/>
          <w:szCs w:val="22"/>
        </w:rPr>
        <w:t xml:space="preserve"> </w:t>
      </w:r>
      <w:r>
        <w:rPr>
          <w:rFonts w:ascii="Arial Narrow" w:eastAsia="Arial Narrow" w:hAnsi="Arial Narrow" w:cs="Arial Narrow"/>
          <w:sz w:val="22"/>
          <w:szCs w:val="22"/>
        </w:rPr>
        <w:t>1,</w:t>
      </w:r>
      <w:r>
        <w:rPr>
          <w:spacing w:val="-4"/>
          <w:sz w:val="22"/>
          <w:szCs w:val="22"/>
        </w:rPr>
        <w:t xml:space="preserve"> </w:t>
      </w:r>
      <w:r>
        <w:rPr>
          <w:rFonts w:ascii="Arial Narrow" w:eastAsia="Arial Narrow" w:hAnsi="Arial Narrow" w:cs="Arial Narrow"/>
          <w:sz w:val="22"/>
          <w:szCs w:val="22"/>
        </w:rPr>
        <w:t>20</w:t>
      </w:r>
      <w:r w:rsidR="003A3501">
        <w:rPr>
          <w:rFonts w:ascii="Arial Narrow" w:eastAsia="Arial Narrow" w:hAnsi="Arial Narrow" w:cs="Arial Narrow"/>
          <w:sz w:val="22"/>
          <w:szCs w:val="22"/>
        </w:rPr>
        <w:t>2</w:t>
      </w:r>
      <w:r w:rsidR="00C87B4D">
        <w:rPr>
          <w:rFonts w:ascii="Arial Narrow" w:eastAsia="Arial Narrow" w:hAnsi="Arial Narrow" w:cs="Arial Narrow"/>
          <w:sz w:val="22"/>
          <w:szCs w:val="22"/>
        </w:rPr>
        <w:t>2</w:t>
      </w:r>
      <w:r w:rsidR="00142705">
        <w:rPr>
          <w:rFonts w:ascii="Arial Narrow" w:eastAsia="Arial Narrow" w:hAnsi="Arial Narrow" w:cs="Arial Narrow"/>
          <w:sz w:val="22"/>
          <w:szCs w:val="22"/>
        </w:rPr>
        <w:t xml:space="preserve"> </w:t>
      </w:r>
      <w:r>
        <w:rPr>
          <w:rFonts w:ascii="Arial Narrow" w:eastAsia="Arial Narrow" w:hAnsi="Arial Narrow" w:cs="Arial Narrow"/>
          <w:sz w:val="22"/>
          <w:szCs w:val="22"/>
        </w:rPr>
        <w:t>–</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epte</w:t>
      </w:r>
      <w:r>
        <w:rPr>
          <w:rFonts w:ascii="Arial Narrow" w:eastAsia="Arial Narrow" w:hAnsi="Arial Narrow" w:cs="Arial Narrow"/>
          <w:spacing w:val="1"/>
          <w:sz w:val="22"/>
          <w:szCs w:val="22"/>
        </w:rPr>
        <w:t>m</w:t>
      </w:r>
      <w:r>
        <w:rPr>
          <w:rFonts w:ascii="Arial Narrow" w:eastAsia="Arial Narrow" w:hAnsi="Arial Narrow" w:cs="Arial Narrow"/>
          <w:sz w:val="22"/>
          <w:szCs w:val="22"/>
        </w:rPr>
        <w:t>ber</w:t>
      </w:r>
      <w:r>
        <w:rPr>
          <w:spacing w:val="-7"/>
          <w:sz w:val="22"/>
          <w:szCs w:val="22"/>
        </w:rPr>
        <w:t xml:space="preserve"> </w:t>
      </w:r>
      <w:r>
        <w:rPr>
          <w:rFonts w:ascii="Arial Narrow" w:eastAsia="Arial Narrow" w:hAnsi="Arial Narrow" w:cs="Arial Narrow"/>
          <w:sz w:val="22"/>
          <w:szCs w:val="22"/>
        </w:rPr>
        <w:t>30,</w:t>
      </w:r>
      <w:r>
        <w:rPr>
          <w:spacing w:val="-4"/>
          <w:sz w:val="22"/>
          <w:szCs w:val="22"/>
        </w:rPr>
        <w:t xml:space="preserve"> </w:t>
      </w:r>
      <w:r>
        <w:rPr>
          <w:rFonts w:ascii="Arial Narrow" w:eastAsia="Arial Narrow" w:hAnsi="Arial Narrow" w:cs="Arial Narrow"/>
          <w:sz w:val="22"/>
          <w:szCs w:val="22"/>
        </w:rPr>
        <w:t>2</w:t>
      </w:r>
      <w:r>
        <w:rPr>
          <w:rFonts w:ascii="Arial Narrow" w:eastAsia="Arial Narrow" w:hAnsi="Arial Narrow" w:cs="Arial Narrow"/>
          <w:spacing w:val="-2"/>
          <w:sz w:val="22"/>
          <w:szCs w:val="22"/>
        </w:rPr>
        <w:t>0</w:t>
      </w:r>
      <w:r w:rsidR="00BC46BD">
        <w:rPr>
          <w:rFonts w:ascii="Arial Narrow" w:eastAsia="Arial Narrow" w:hAnsi="Arial Narrow" w:cs="Arial Narrow"/>
          <w:spacing w:val="-2"/>
          <w:sz w:val="22"/>
          <w:szCs w:val="22"/>
        </w:rPr>
        <w:t>2</w:t>
      </w:r>
      <w:r w:rsidR="00C87B4D">
        <w:rPr>
          <w:rFonts w:ascii="Arial Narrow" w:eastAsia="Arial Narrow" w:hAnsi="Arial Narrow" w:cs="Arial Narrow"/>
          <w:spacing w:val="-2"/>
          <w:sz w:val="22"/>
          <w:szCs w:val="22"/>
        </w:rPr>
        <w:t>3</w:t>
      </w:r>
      <w:r>
        <w:rPr>
          <w:rFonts w:ascii="Arial Narrow" w:eastAsia="Arial Narrow" w:hAnsi="Arial Narrow" w:cs="Arial Narrow"/>
          <w:sz w:val="22"/>
          <w:szCs w:val="22"/>
        </w:rPr>
        <w:t>.</w:t>
      </w:r>
      <w:bookmarkEnd w:id="0"/>
    </w:p>
    <w:p w14:paraId="0A597607" w14:textId="77777777" w:rsidR="001B6441" w:rsidRDefault="001B6441" w:rsidP="002548F7">
      <w:pPr>
        <w:spacing w:before="13" w:line="276" w:lineRule="auto"/>
        <w:ind w:left="1440"/>
        <w:rPr>
          <w:sz w:val="28"/>
          <w:szCs w:val="28"/>
        </w:rPr>
      </w:pPr>
    </w:p>
    <w:p w14:paraId="2511A3DD" w14:textId="7099223A" w:rsidR="001B6441" w:rsidRDefault="00B776BA" w:rsidP="002404FB">
      <w:pPr>
        <w:spacing w:line="276" w:lineRule="auto"/>
        <w:ind w:left="1440" w:right="1536"/>
        <w:rPr>
          <w:rFonts w:ascii="Arial Narrow" w:eastAsia="Arial Narrow" w:hAnsi="Arial Narrow" w:cs="Arial Narrow"/>
          <w:sz w:val="22"/>
          <w:szCs w:val="22"/>
        </w:rPr>
      </w:pP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enter</w:t>
      </w:r>
      <w:r>
        <w:rPr>
          <w:spacing w:val="-7"/>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pacing w:val="-1"/>
          <w:sz w:val="22"/>
          <w:szCs w:val="22"/>
        </w:rPr>
        <w:t>H</w:t>
      </w:r>
      <w:r>
        <w:rPr>
          <w:rFonts w:ascii="Arial Narrow" w:eastAsia="Arial Narrow" w:hAnsi="Arial Narrow" w:cs="Arial Narrow"/>
          <w:spacing w:val="-2"/>
          <w:sz w:val="22"/>
          <w:szCs w:val="22"/>
        </w:rPr>
        <w:t>ea</w:t>
      </w:r>
      <w:r>
        <w:rPr>
          <w:rFonts w:ascii="Arial Narrow" w:eastAsia="Arial Narrow" w:hAnsi="Arial Narrow" w:cs="Arial Narrow"/>
          <w:spacing w:val="1"/>
          <w:sz w:val="22"/>
          <w:szCs w:val="22"/>
        </w:rPr>
        <w:t>l</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nfo</w:t>
      </w:r>
      <w:r>
        <w:rPr>
          <w:rFonts w:ascii="Arial Narrow" w:eastAsia="Arial Narrow" w:hAnsi="Arial Narrow" w:cs="Arial Narrow"/>
          <w:spacing w:val="-3"/>
          <w:sz w:val="22"/>
          <w:szCs w:val="22"/>
        </w:rPr>
        <w:t>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5"/>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z w:val="22"/>
          <w:szCs w:val="22"/>
        </w:rPr>
        <w:t>and</w:t>
      </w:r>
      <w:r>
        <w:rPr>
          <w:spacing w:val="-7"/>
          <w:sz w:val="22"/>
          <w:szCs w:val="22"/>
        </w:rPr>
        <w:t xml:space="preserve"> </w:t>
      </w:r>
      <w:r>
        <w:rPr>
          <w:rFonts w:ascii="Arial Narrow" w:eastAsia="Arial Narrow" w:hAnsi="Arial Narrow" w:cs="Arial Narrow"/>
          <w:spacing w:val="-3"/>
          <w:sz w:val="22"/>
          <w:szCs w:val="22"/>
        </w:rPr>
        <w:t>A</w:t>
      </w:r>
      <w:r>
        <w:rPr>
          <w:rFonts w:ascii="Arial Narrow" w:eastAsia="Arial Narrow" w:hAnsi="Arial Narrow" w:cs="Arial Narrow"/>
          <w:sz w:val="22"/>
          <w:szCs w:val="22"/>
        </w:rPr>
        <w:t>na</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ysi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7"/>
          <w:sz w:val="22"/>
          <w:szCs w:val="22"/>
        </w:rPr>
        <w:t xml:space="preserve"> </w:t>
      </w:r>
      <w:r>
        <w:rPr>
          <w:rFonts w:ascii="Arial Narrow" w:eastAsia="Arial Narrow" w:hAnsi="Arial Narrow" w:cs="Arial Narrow"/>
          <w:sz w:val="22"/>
          <w:szCs w:val="22"/>
        </w:rPr>
        <w:t>has</w:t>
      </w:r>
      <w:r>
        <w:rPr>
          <w:spacing w:val="-9"/>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z w:val="22"/>
          <w:szCs w:val="22"/>
        </w:rPr>
        <w:t>ade</w:t>
      </w:r>
      <w:r>
        <w:rPr>
          <w:spacing w:val="-4"/>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n</w:t>
      </w:r>
      <w:r>
        <w:rPr>
          <w:rFonts w:ascii="Arial Narrow" w:eastAsia="Arial Narrow" w:hAnsi="Arial Narrow" w:cs="Arial Narrow"/>
          <w:spacing w:val="-2"/>
          <w:sz w:val="22"/>
          <w:szCs w:val="22"/>
        </w:rPr>
        <w:t>im</w:t>
      </w:r>
      <w:r>
        <w:rPr>
          <w:rFonts w:ascii="Arial Narrow" w:eastAsia="Arial Narrow" w:hAnsi="Arial Narrow" w:cs="Arial Narrow"/>
          <w:sz w:val="22"/>
          <w:szCs w:val="22"/>
        </w:rPr>
        <w:t>al</w:t>
      </w:r>
      <w:r>
        <w:rPr>
          <w:spacing w:val="-6"/>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han</w:t>
      </w:r>
      <w:r>
        <w:rPr>
          <w:rFonts w:ascii="Arial Narrow" w:eastAsia="Arial Narrow" w:hAnsi="Arial Narrow" w:cs="Arial Narrow"/>
          <w:spacing w:val="-5"/>
          <w:sz w:val="22"/>
          <w:szCs w:val="22"/>
        </w:rPr>
        <w:t>g</w:t>
      </w:r>
      <w:r>
        <w:rPr>
          <w:rFonts w:ascii="Arial Narrow" w:eastAsia="Arial Narrow" w:hAnsi="Arial Narrow" w:cs="Arial Narrow"/>
          <w:sz w:val="22"/>
          <w:szCs w:val="22"/>
        </w:rPr>
        <w:t>es</w:t>
      </w:r>
      <w:r>
        <w:rPr>
          <w:spacing w:val="-4"/>
          <w:sz w:val="22"/>
          <w:szCs w:val="22"/>
        </w:rPr>
        <w:t xml:space="preserve"> </w:t>
      </w:r>
      <w:r>
        <w:rPr>
          <w:rFonts w:ascii="Arial Narrow" w:eastAsia="Arial Narrow" w:hAnsi="Arial Narrow" w:cs="Arial Narrow"/>
          <w:sz w:val="22"/>
          <w:szCs w:val="22"/>
        </w:rPr>
        <w:t>to</w:t>
      </w:r>
      <w:r>
        <w:rPr>
          <w:spacing w:val="-7"/>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pacing w:val="-1"/>
          <w:sz w:val="22"/>
          <w:szCs w:val="22"/>
        </w:rPr>
        <w:t>Y</w:t>
      </w:r>
      <w:r w:rsidR="00950FF9">
        <w:rPr>
          <w:rFonts w:ascii="Arial Narrow" w:eastAsia="Arial Narrow" w:hAnsi="Arial Narrow" w:cs="Arial Narrow"/>
          <w:spacing w:val="-1"/>
          <w:sz w:val="22"/>
          <w:szCs w:val="22"/>
        </w:rPr>
        <w:t xml:space="preserve"> </w:t>
      </w:r>
      <w:r>
        <w:rPr>
          <w:rFonts w:ascii="Arial Narrow" w:eastAsia="Arial Narrow" w:hAnsi="Arial Narrow" w:cs="Arial Narrow"/>
          <w:spacing w:val="-2"/>
          <w:sz w:val="22"/>
          <w:szCs w:val="22"/>
        </w:rPr>
        <w:t>2</w:t>
      </w:r>
      <w:r>
        <w:rPr>
          <w:rFonts w:ascii="Arial Narrow" w:eastAsia="Arial Narrow" w:hAnsi="Arial Narrow" w:cs="Arial Narrow"/>
          <w:sz w:val="22"/>
          <w:szCs w:val="22"/>
        </w:rPr>
        <w:t>0</w:t>
      </w:r>
      <w:r w:rsidR="00BC46BD">
        <w:rPr>
          <w:rFonts w:ascii="Arial Narrow" w:eastAsia="Arial Narrow" w:hAnsi="Arial Narrow" w:cs="Arial Narrow"/>
          <w:sz w:val="22"/>
          <w:szCs w:val="22"/>
        </w:rPr>
        <w:t>2</w:t>
      </w:r>
      <w:r w:rsidR="00C87B4D">
        <w:rPr>
          <w:rFonts w:ascii="Arial Narrow" w:eastAsia="Arial Narrow" w:hAnsi="Arial Narrow" w:cs="Arial Narrow"/>
          <w:sz w:val="22"/>
          <w:szCs w:val="22"/>
        </w:rPr>
        <w:t>3</w:t>
      </w:r>
      <w:r>
        <w:rPr>
          <w:spacing w:val="-7"/>
          <w:sz w:val="22"/>
          <w:szCs w:val="22"/>
        </w:rPr>
        <w:t xml:space="preserve"> </w:t>
      </w:r>
      <w:r>
        <w:rPr>
          <w:rFonts w:ascii="Arial Narrow" w:eastAsia="Arial Narrow" w:hAnsi="Arial Narrow" w:cs="Arial Narrow"/>
          <w:sz w:val="22"/>
          <w:szCs w:val="22"/>
        </w:rPr>
        <w:t>d</w:t>
      </w:r>
      <w:r>
        <w:rPr>
          <w:rFonts w:ascii="Arial Narrow" w:eastAsia="Arial Narrow" w:hAnsi="Arial Narrow" w:cs="Arial Narrow"/>
          <w:spacing w:val="-2"/>
          <w:sz w:val="22"/>
          <w:szCs w:val="22"/>
        </w:rPr>
        <w:t>at</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t</w:t>
      </w:r>
      <w:r>
        <w:rPr>
          <w:rFonts w:ascii="Arial Narrow" w:eastAsia="Arial Narrow" w:hAnsi="Arial Narrow" w:cs="Arial Narrow"/>
          <w:sz w:val="22"/>
          <w:szCs w:val="22"/>
        </w:rPr>
        <w:t>r</w:t>
      </w:r>
      <w:r>
        <w:rPr>
          <w:rFonts w:ascii="Arial Narrow" w:eastAsia="Arial Narrow" w:hAnsi="Arial Narrow" w:cs="Arial Narrow"/>
          <w:spacing w:val="-2"/>
          <w:sz w:val="22"/>
          <w:szCs w:val="22"/>
        </w:rPr>
        <w:t>uc</w:t>
      </w:r>
      <w:r>
        <w:rPr>
          <w:rFonts w:ascii="Arial Narrow" w:eastAsia="Arial Narrow" w:hAnsi="Arial Narrow" w:cs="Arial Narrow"/>
          <w:sz w:val="22"/>
          <w:szCs w:val="22"/>
        </w:rPr>
        <w:t>t</w:t>
      </w:r>
      <w:r>
        <w:rPr>
          <w:rFonts w:ascii="Arial Narrow" w:eastAsia="Arial Narrow" w:hAnsi="Arial Narrow" w:cs="Arial Narrow"/>
          <w:spacing w:val="-2"/>
          <w:sz w:val="22"/>
          <w:szCs w:val="22"/>
        </w:rPr>
        <w:t>u</w:t>
      </w:r>
      <w:r>
        <w:rPr>
          <w:rFonts w:ascii="Arial Narrow" w:eastAsia="Arial Narrow" w:hAnsi="Arial Narrow" w:cs="Arial Narrow"/>
          <w:sz w:val="22"/>
          <w:szCs w:val="22"/>
        </w:rPr>
        <w:t>r</w:t>
      </w:r>
      <w:r>
        <w:rPr>
          <w:rFonts w:ascii="Arial Narrow" w:eastAsia="Arial Narrow" w:hAnsi="Arial Narrow" w:cs="Arial Narrow"/>
          <w:spacing w:val="-2"/>
          <w:sz w:val="22"/>
          <w:szCs w:val="22"/>
        </w:rPr>
        <w:t>e</w:t>
      </w:r>
      <w:r>
        <w:rPr>
          <w:rFonts w:ascii="Arial Narrow" w:eastAsia="Arial Narrow" w:hAnsi="Arial Narrow" w:cs="Arial Narrow"/>
          <w:sz w:val="22"/>
          <w:szCs w:val="22"/>
        </w:rPr>
        <w:t>/</w:t>
      </w:r>
      <w:r w:rsidR="00950FF9">
        <w:rPr>
          <w:rFonts w:ascii="Arial Narrow" w:eastAsia="Arial Narrow" w:hAnsi="Arial Narrow" w:cs="Arial Narrow"/>
          <w:sz w:val="22"/>
          <w:szCs w:val="22"/>
        </w:rPr>
        <w:t xml:space="preserve"> </w:t>
      </w:r>
      <w:r>
        <w:rPr>
          <w:rFonts w:ascii="Arial Narrow" w:eastAsia="Arial Narrow" w:hAnsi="Arial Narrow" w:cs="Arial Narrow"/>
          <w:spacing w:val="-2"/>
          <w:sz w:val="22"/>
          <w:szCs w:val="22"/>
        </w:rPr>
        <w:t>ele</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e</w:t>
      </w:r>
      <w:r>
        <w:rPr>
          <w:rFonts w:ascii="Arial Narrow" w:eastAsia="Arial Narrow" w:hAnsi="Arial Narrow" w:cs="Arial Narrow"/>
          <w:sz w:val="22"/>
          <w:szCs w:val="22"/>
        </w:rPr>
        <w:t>n</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3"/>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ers</w:t>
      </w:r>
      <w:r>
        <w:rPr>
          <w:spacing w:val="-9"/>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da</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hou</w:t>
      </w:r>
      <w:r>
        <w:rPr>
          <w:rFonts w:ascii="Arial Narrow" w:eastAsia="Arial Narrow" w:hAnsi="Arial Narrow" w:cs="Arial Narrow"/>
          <w:spacing w:val="1"/>
          <w:sz w:val="22"/>
          <w:szCs w:val="22"/>
        </w:rPr>
        <w:t>l</w:t>
      </w:r>
      <w:r>
        <w:rPr>
          <w:rFonts w:ascii="Arial Narrow" w:eastAsia="Arial Narrow" w:hAnsi="Arial Narrow" w:cs="Arial Narrow"/>
          <w:sz w:val="22"/>
          <w:szCs w:val="22"/>
        </w:rPr>
        <w:t>d</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o</w:t>
      </w:r>
      <w:r>
        <w:rPr>
          <w:rFonts w:ascii="Arial Narrow" w:eastAsia="Arial Narrow" w:hAnsi="Arial Narrow" w:cs="Arial Narrow"/>
          <w:sz w:val="22"/>
          <w:szCs w:val="22"/>
        </w:rPr>
        <w:t>n</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l</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z w:val="22"/>
          <w:szCs w:val="22"/>
        </w:rPr>
        <w:t>the</w:t>
      </w:r>
      <w:r>
        <w:rPr>
          <w:spacing w:val="-4"/>
          <w:sz w:val="22"/>
          <w:szCs w:val="22"/>
        </w:rPr>
        <w:t xml:space="preserve"> </w:t>
      </w:r>
      <w:hyperlink r:id="rId11" w:history="1">
        <w:r w:rsidRPr="00970351">
          <w:rPr>
            <w:rFonts w:ascii="Arial Narrow" w:hAnsi="Arial Narrow"/>
            <w:color w:val="00B5E2"/>
            <w:sz w:val="22"/>
            <w:szCs w:val="22"/>
          </w:rPr>
          <w:t>Fiscal Year 20</w:t>
        </w:r>
        <w:r w:rsidR="00BC46BD" w:rsidRPr="00970351">
          <w:rPr>
            <w:rFonts w:ascii="Arial Narrow" w:hAnsi="Arial Narrow"/>
            <w:color w:val="00B5E2"/>
            <w:sz w:val="22"/>
            <w:szCs w:val="22"/>
          </w:rPr>
          <w:t>2</w:t>
        </w:r>
        <w:r w:rsidR="00C87B4D" w:rsidRPr="00970351">
          <w:rPr>
            <w:rFonts w:ascii="Arial Narrow" w:hAnsi="Arial Narrow"/>
            <w:color w:val="00B5E2"/>
            <w:sz w:val="22"/>
            <w:szCs w:val="22"/>
          </w:rPr>
          <w:t>3</w:t>
        </w:r>
        <w:r w:rsidRPr="00970351">
          <w:rPr>
            <w:rFonts w:ascii="Arial Narrow" w:hAnsi="Arial Narrow"/>
            <w:color w:val="00B5E2"/>
            <w:sz w:val="22"/>
            <w:szCs w:val="22"/>
          </w:rPr>
          <w:t xml:space="preserve"> Documentation Manual</w:t>
        </w:r>
      </w:hyperlink>
      <w:r>
        <w:rPr>
          <w:spacing w:val="-6"/>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z w:val="22"/>
          <w:szCs w:val="22"/>
        </w:rPr>
        <w:t>furt</w:t>
      </w:r>
      <w:r>
        <w:rPr>
          <w:rFonts w:ascii="Arial Narrow" w:eastAsia="Arial Narrow" w:hAnsi="Arial Narrow" w:cs="Arial Narrow"/>
          <w:spacing w:val="-2"/>
          <w:sz w:val="22"/>
          <w:szCs w:val="22"/>
        </w:rPr>
        <w:t>h</w:t>
      </w:r>
      <w:r>
        <w:rPr>
          <w:rFonts w:ascii="Arial Narrow" w:eastAsia="Arial Narrow" w:hAnsi="Arial Narrow" w:cs="Arial Narrow"/>
          <w:sz w:val="22"/>
          <w:szCs w:val="22"/>
        </w:rPr>
        <w:t>er</w:t>
      </w:r>
      <w:r>
        <w:rPr>
          <w:sz w:val="22"/>
          <w:szCs w:val="22"/>
        </w:rPr>
        <w:t xml:space="preserve"> </w:t>
      </w:r>
      <w:r>
        <w:rPr>
          <w:rFonts w:ascii="Arial Narrow" w:eastAsia="Arial Narrow" w:hAnsi="Arial Narrow" w:cs="Arial Narrow"/>
          <w:spacing w:val="-2"/>
          <w:sz w:val="22"/>
          <w:szCs w:val="22"/>
        </w:rPr>
        <w:t>d</w:t>
      </w:r>
      <w:r>
        <w:rPr>
          <w:rFonts w:ascii="Arial Narrow" w:eastAsia="Arial Narrow" w:hAnsi="Arial Narrow" w:cs="Arial Narrow"/>
          <w:sz w:val="22"/>
          <w:szCs w:val="22"/>
        </w:rPr>
        <w:t>eta</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l</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p>
    <w:p w14:paraId="30C82D67" w14:textId="77777777" w:rsidR="000841B3" w:rsidRDefault="000841B3" w:rsidP="002404FB">
      <w:pPr>
        <w:tabs>
          <w:tab w:val="left" w:pos="10704"/>
        </w:tabs>
        <w:spacing w:line="276" w:lineRule="auto"/>
        <w:ind w:left="1440" w:right="1536"/>
        <w:rPr>
          <w:rFonts w:ascii="Arial Narrow" w:eastAsia="Arial Narrow" w:hAnsi="Arial Narrow" w:cs="Arial Narrow"/>
          <w:sz w:val="22"/>
          <w:szCs w:val="22"/>
        </w:rPr>
      </w:pPr>
    </w:p>
    <w:p w14:paraId="0A829346" w14:textId="4C944304" w:rsidR="000841B3" w:rsidRPr="00B66CE3" w:rsidRDefault="000841B3" w:rsidP="002404FB">
      <w:pPr>
        <w:spacing w:line="276" w:lineRule="auto"/>
        <w:ind w:left="1440" w:right="990"/>
        <w:rPr>
          <w:rFonts w:ascii="Arial Narrow" w:eastAsia="Arial Narrow" w:hAnsi="Arial Narrow" w:cs="Arial Narrow"/>
          <w:b/>
          <w:sz w:val="22"/>
          <w:szCs w:val="22"/>
        </w:rPr>
      </w:pPr>
      <w:r w:rsidRPr="00154B1C">
        <w:rPr>
          <w:rFonts w:ascii="Arial Narrow" w:eastAsia="Arial Narrow" w:hAnsi="Arial Narrow" w:cs="Arial Narrow"/>
          <w:b/>
          <w:color w:val="F7921E"/>
          <w:sz w:val="28"/>
          <w:szCs w:val="28"/>
        </w:rPr>
        <w:t>D</w:t>
      </w:r>
      <w:r w:rsidRPr="00154B1C">
        <w:rPr>
          <w:rFonts w:ascii="Arial Narrow" w:eastAsia="Arial Narrow" w:hAnsi="Arial Narrow" w:cs="Arial Narrow"/>
          <w:b/>
          <w:color w:val="F7921E"/>
          <w:spacing w:val="-1"/>
          <w:sz w:val="28"/>
          <w:szCs w:val="28"/>
        </w:rPr>
        <w:t>a</w:t>
      </w:r>
      <w:r w:rsidRPr="00154B1C">
        <w:rPr>
          <w:rFonts w:ascii="Arial Narrow" w:eastAsia="Arial Narrow" w:hAnsi="Arial Narrow" w:cs="Arial Narrow"/>
          <w:b/>
          <w:color w:val="F7921E"/>
          <w:sz w:val="28"/>
          <w:szCs w:val="28"/>
        </w:rPr>
        <w:t>ta</w:t>
      </w:r>
      <w:r w:rsidRPr="00154B1C">
        <w:rPr>
          <w:b/>
          <w:color w:val="F7921E"/>
          <w:spacing w:val="-8"/>
          <w:sz w:val="28"/>
          <w:szCs w:val="28"/>
        </w:rPr>
        <w:t xml:space="preserve"> </w:t>
      </w:r>
      <w:r w:rsidRPr="00154B1C">
        <w:rPr>
          <w:rFonts w:ascii="Arial Narrow" w:eastAsia="Arial Narrow" w:hAnsi="Arial Narrow" w:cs="Arial Narrow"/>
          <w:b/>
          <w:color w:val="F7921E"/>
          <w:sz w:val="28"/>
          <w:szCs w:val="28"/>
        </w:rPr>
        <w:t>N</w:t>
      </w:r>
      <w:r w:rsidRPr="00154B1C">
        <w:rPr>
          <w:rFonts w:ascii="Arial Narrow" w:eastAsia="Arial Narrow" w:hAnsi="Arial Narrow" w:cs="Arial Narrow"/>
          <w:b/>
          <w:color w:val="F7921E"/>
          <w:spacing w:val="1"/>
          <w:sz w:val="28"/>
          <w:szCs w:val="28"/>
        </w:rPr>
        <w:t>o</w:t>
      </w:r>
      <w:r w:rsidRPr="00154B1C">
        <w:rPr>
          <w:rFonts w:ascii="Arial Narrow" w:eastAsia="Arial Narrow" w:hAnsi="Arial Narrow" w:cs="Arial Narrow"/>
          <w:b/>
          <w:color w:val="F7921E"/>
          <w:sz w:val="28"/>
          <w:szCs w:val="28"/>
        </w:rPr>
        <w:t>t</w:t>
      </w:r>
      <w:r w:rsidRPr="00154B1C">
        <w:rPr>
          <w:rFonts w:ascii="Arial Narrow" w:eastAsia="Arial Narrow" w:hAnsi="Arial Narrow" w:cs="Arial Narrow"/>
          <w:b/>
          <w:color w:val="F7921E"/>
          <w:spacing w:val="-1"/>
          <w:sz w:val="28"/>
          <w:szCs w:val="28"/>
        </w:rPr>
        <w:t>e</w:t>
      </w:r>
      <w:r w:rsidRPr="00154B1C">
        <w:rPr>
          <w:rFonts w:ascii="Arial Narrow" w:eastAsia="Arial Narrow" w:hAnsi="Arial Narrow" w:cs="Arial Narrow"/>
          <w:b/>
          <w:color w:val="F7921E"/>
          <w:sz w:val="28"/>
          <w:szCs w:val="28"/>
        </w:rPr>
        <w:t>s</w:t>
      </w:r>
      <w:r w:rsidR="0008618D">
        <w:rPr>
          <w:rFonts w:ascii="Arial Narrow" w:eastAsia="Arial Narrow" w:hAnsi="Arial Narrow" w:cs="Arial Narrow"/>
          <w:b/>
          <w:color w:val="F7921E"/>
          <w:sz w:val="28"/>
          <w:szCs w:val="28"/>
        </w:rPr>
        <w:t xml:space="preserve"> </w:t>
      </w:r>
    </w:p>
    <w:p w14:paraId="22078CF6" w14:textId="77777777" w:rsidR="00371021" w:rsidRPr="00371021" w:rsidRDefault="00371021" w:rsidP="00371021">
      <w:pPr>
        <w:spacing w:before="10" w:line="276" w:lineRule="auto"/>
        <w:ind w:left="1440"/>
        <w:rPr>
          <w:rFonts w:ascii="Arial Narrow" w:hAnsi="Arial Narrow"/>
          <w:sz w:val="22"/>
          <w:szCs w:val="22"/>
        </w:rPr>
      </w:pPr>
      <w:r w:rsidRPr="00371021">
        <w:rPr>
          <w:rFonts w:ascii="Arial Narrow" w:hAnsi="Arial Narrow"/>
          <w:sz w:val="22"/>
          <w:szCs w:val="22"/>
        </w:rPr>
        <w:t xml:space="preserve"> </w:t>
      </w:r>
    </w:p>
    <w:p w14:paraId="253B44F6" w14:textId="19E24839" w:rsidR="0028237B" w:rsidRPr="002C33FB" w:rsidRDefault="0028237B" w:rsidP="00C25299">
      <w:pPr>
        <w:pStyle w:val="ListParagraph"/>
        <w:numPr>
          <w:ilvl w:val="0"/>
          <w:numId w:val="16"/>
        </w:numPr>
        <w:tabs>
          <w:tab w:val="left" w:pos="1530"/>
          <w:tab w:val="left" w:pos="1710"/>
          <w:tab w:val="left" w:pos="2160"/>
          <w:tab w:val="left" w:pos="2520"/>
        </w:tabs>
        <w:spacing w:after="160" w:line="259" w:lineRule="auto"/>
        <w:ind w:right="630"/>
        <w:rPr>
          <w:rFonts w:ascii="Arial Narrow" w:hAnsi="Arial Narrow"/>
          <w:sz w:val="22"/>
          <w:szCs w:val="22"/>
        </w:rPr>
      </w:pPr>
      <w:r w:rsidRPr="002C33FB">
        <w:rPr>
          <w:rFonts w:ascii="Arial Narrow" w:hAnsi="Arial Narrow"/>
          <w:sz w:val="22"/>
          <w:szCs w:val="22"/>
        </w:rPr>
        <w:t>Boston Chil</w:t>
      </w:r>
      <w:r w:rsidR="00053CF0" w:rsidRPr="002C33FB">
        <w:rPr>
          <w:rFonts w:ascii="Arial Narrow" w:hAnsi="Arial Narrow"/>
          <w:sz w:val="22"/>
          <w:szCs w:val="22"/>
        </w:rPr>
        <w:t xml:space="preserve">dren's Hospital (Org Id 46) </w:t>
      </w:r>
      <w:r w:rsidR="00C25299" w:rsidRPr="002C33FB">
        <w:rPr>
          <w:rFonts w:ascii="Arial Narrow" w:hAnsi="Arial Narrow"/>
          <w:sz w:val="22"/>
          <w:szCs w:val="22"/>
        </w:rPr>
        <w:t xml:space="preserve">omitted </w:t>
      </w:r>
      <w:r w:rsidR="00363475" w:rsidRPr="002C33FB">
        <w:rPr>
          <w:rFonts w:ascii="Arial Narrow" w:hAnsi="Arial Narrow"/>
          <w:sz w:val="22"/>
          <w:szCs w:val="22"/>
        </w:rPr>
        <w:t xml:space="preserve">Source of Visit field entries </w:t>
      </w:r>
      <w:r w:rsidR="002442A8" w:rsidRPr="002C33FB">
        <w:rPr>
          <w:rFonts w:ascii="Arial Narrow" w:hAnsi="Arial Narrow"/>
          <w:sz w:val="22"/>
          <w:szCs w:val="22"/>
        </w:rPr>
        <w:t xml:space="preserve">from the </w:t>
      </w:r>
      <w:r w:rsidR="00A13022" w:rsidRPr="002C33FB">
        <w:rPr>
          <w:rFonts w:ascii="Arial Narrow" w:hAnsi="Arial Narrow"/>
          <w:sz w:val="22"/>
          <w:szCs w:val="22"/>
        </w:rPr>
        <w:t>ED registration process</w:t>
      </w:r>
      <w:r w:rsidR="008A2902" w:rsidRPr="002C33FB">
        <w:rPr>
          <w:rFonts w:ascii="Arial Narrow" w:hAnsi="Arial Narrow"/>
          <w:sz w:val="22"/>
          <w:szCs w:val="22"/>
        </w:rPr>
        <w:t xml:space="preserve">. </w:t>
      </w:r>
      <w:r w:rsidR="009452C1" w:rsidRPr="002C33FB">
        <w:rPr>
          <w:rFonts w:ascii="Arial Narrow" w:hAnsi="Arial Narrow"/>
          <w:sz w:val="22"/>
          <w:szCs w:val="22"/>
        </w:rPr>
        <w:t xml:space="preserve">Due to an EMR conversion, this is </w:t>
      </w:r>
      <w:r w:rsidR="008A2902" w:rsidRPr="002C33FB">
        <w:rPr>
          <w:rFonts w:ascii="Arial Narrow" w:hAnsi="Arial Narrow"/>
          <w:sz w:val="22"/>
          <w:szCs w:val="22"/>
        </w:rPr>
        <w:t xml:space="preserve">expected to be </w:t>
      </w:r>
      <w:r w:rsidR="006433EB" w:rsidRPr="002C33FB">
        <w:rPr>
          <w:rFonts w:ascii="Arial Narrow" w:hAnsi="Arial Narrow"/>
          <w:sz w:val="22"/>
          <w:szCs w:val="22"/>
        </w:rPr>
        <w:t xml:space="preserve">fully </w:t>
      </w:r>
      <w:r w:rsidR="008A2902" w:rsidRPr="002C33FB">
        <w:rPr>
          <w:rFonts w:ascii="Arial Narrow" w:hAnsi="Arial Narrow"/>
          <w:sz w:val="22"/>
          <w:szCs w:val="22"/>
        </w:rPr>
        <w:t xml:space="preserve">corrected </w:t>
      </w:r>
      <w:r w:rsidR="006433EB" w:rsidRPr="002C33FB">
        <w:rPr>
          <w:rFonts w:ascii="Arial Narrow" w:hAnsi="Arial Narrow"/>
          <w:sz w:val="22"/>
          <w:szCs w:val="22"/>
        </w:rPr>
        <w:t>in</w:t>
      </w:r>
      <w:r w:rsidR="008A2902" w:rsidRPr="002C33FB">
        <w:rPr>
          <w:rFonts w:ascii="Arial Narrow" w:hAnsi="Arial Narrow"/>
          <w:sz w:val="22"/>
          <w:szCs w:val="22"/>
        </w:rPr>
        <w:t xml:space="preserve"> FY 202</w:t>
      </w:r>
      <w:r w:rsidR="0038018E" w:rsidRPr="002C33FB">
        <w:rPr>
          <w:rFonts w:ascii="Arial Narrow" w:hAnsi="Arial Narrow"/>
          <w:sz w:val="22"/>
          <w:szCs w:val="22"/>
        </w:rPr>
        <w:t>5</w:t>
      </w:r>
      <w:r w:rsidR="008A2902" w:rsidRPr="002C33FB">
        <w:rPr>
          <w:rFonts w:ascii="Arial Narrow" w:hAnsi="Arial Narrow"/>
          <w:sz w:val="22"/>
          <w:szCs w:val="22"/>
        </w:rPr>
        <w:t>.</w:t>
      </w:r>
    </w:p>
    <w:p w14:paraId="3B0E5A66" w14:textId="791E94B1" w:rsidR="00B77332" w:rsidRDefault="00371021" w:rsidP="005719D0">
      <w:pPr>
        <w:pStyle w:val="ListParagraph"/>
        <w:numPr>
          <w:ilvl w:val="0"/>
          <w:numId w:val="16"/>
        </w:numPr>
        <w:tabs>
          <w:tab w:val="left" w:pos="1440"/>
          <w:tab w:val="left" w:pos="1530"/>
          <w:tab w:val="left" w:pos="1800"/>
          <w:tab w:val="left" w:pos="2160"/>
          <w:tab w:val="left" w:pos="2520"/>
        </w:tabs>
        <w:spacing w:after="160" w:line="259" w:lineRule="auto"/>
        <w:ind w:left="1170" w:right="360" w:firstLine="630"/>
        <w:rPr>
          <w:rFonts w:ascii="Arial Narrow" w:hAnsi="Arial Narrow"/>
          <w:sz w:val="22"/>
          <w:szCs w:val="22"/>
        </w:rPr>
      </w:pPr>
      <w:r w:rsidRPr="00371021">
        <w:rPr>
          <w:rFonts w:ascii="Arial Narrow" w:hAnsi="Arial Narrow"/>
          <w:sz w:val="22"/>
          <w:szCs w:val="22"/>
        </w:rPr>
        <w:t>Mass General Brigham (MGB)</w:t>
      </w:r>
      <w:r w:rsidR="00662D50">
        <w:rPr>
          <w:rFonts w:ascii="Arial Narrow" w:hAnsi="Arial Narrow"/>
          <w:sz w:val="22"/>
          <w:szCs w:val="22"/>
        </w:rPr>
        <w:t>:</w:t>
      </w:r>
    </w:p>
    <w:p w14:paraId="30AEC888" w14:textId="77777777" w:rsidR="00B77332" w:rsidRDefault="00B77332" w:rsidP="000E38C1">
      <w:pPr>
        <w:pStyle w:val="ListParagraph"/>
        <w:tabs>
          <w:tab w:val="left" w:pos="1260"/>
          <w:tab w:val="left" w:pos="1440"/>
          <w:tab w:val="left" w:pos="1530"/>
          <w:tab w:val="left" w:pos="1800"/>
          <w:tab w:val="left" w:pos="2430"/>
        </w:tabs>
        <w:spacing w:after="160" w:line="259" w:lineRule="auto"/>
        <w:ind w:left="2160" w:right="990"/>
        <w:rPr>
          <w:rFonts w:ascii="Arial Narrow" w:hAnsi="Arial Narrow"/>
          <w:sz w:val="22"/>
          <w:szCs w:val="22"/>
        </w:rPr>
      </w:pPr>
      <w:r w:rsidRPr="00A1786C">
        <w:rPr>
          <w:rFonts w:ascii="Arial Narrow" w:hAnsi="Arial Narrow"/>
          <w:sz w:val="22"/>
          <w:szCs w:val="22"/>
        </w:rPr>
        <w:t xml:space="preserve">Upon review of CHIA data reporting requirements, MGB hospitals reclassified their reporting of Emergency Department (ED) observation encounters. CHIA expects only ED visits that do not result in an outpatient observation bed stay or inpatient admission to be included in ED data file submissions. Similarly, Outpatient Observation Data (OOD) should be reported for patients who receive observation services and are not admitted.   As a result, the following MGB hospitals resubmitted quarterly files resulting in a decline in Emergency Department </w:t>
      </w:r>
      <w:r>
        <w:rPr>
          <w:rFonts w:ascii="Arial Narrow" w:hAnsi="Arial Narrow"/>
          <w:sz w:val="22"/>
          <w:szCs w:val="22"/>
        </w:rPr>
        <w:t>v</w:t>
      </w:r>
      <w:r w:rsidRPr="00A1786C">
        <w:rPr>
          <w:rFonts w:ascii="Arial Narrow" w:hAnsi="Arial Narrow"/>
          <w:sz w:val="22"/>
          <w:szCs w:val="22"/>
        </w:rPr>
        <w:t xml:space="preserve">isits (EDD) and an increase in reported Outpatient Observation </w:t>
      </w:r>
      <w:r>
        <w:rPr>
          <w:rFonts w:ascii="Arial Narrow" w:hAnsi="Arial Narrow"/>
          <w:sz w:val="22"/>
          <w:szCs w:val="22"/>
        </w:rPr>
        <w:t>s</w:t>
      </w:r>
      <w:r w:rsidRPr="00A1786C">
        <w:rPr>
          <w:rFonts w:ascii="Arial Narrow" w:hAnsi="Arial Narrow"/>
          <w:sz w:val="22"/>
          <w:szCs w:val="22"/>
        </w:rPr>
        <w:t>tays (OOD). </w:t>
      </w:r>
    </w:p>
    <w:p w14:paraId="3C4FDC34" w14:textId="77777777" w:rsidR="00B77332" w:rsidRDefault="00B77332" w:rsidP="003672D6">
      <w:pPr>
        <w:pStyle w:val="ListParagraph"/>
        <w:tabs>
          <w:tab w:val="left" w:pos="1440"/>
          <w:tab w:val="left" w:pos="1530"/>
          <w:tab w:val="left" w:pos="1800"/>
          <w:tab w:val="left" w:pos="2430"/>
        </w:tabs>
        <w:ind w:left="1166" w:right="360" w:firstLine="994"/>
        <w:rPr>
          <w:rFonts w:ascii="Arial Narrow" w:hAnsi="Arial Narrow"/>
          <w:sz w:val="22"/>
          <w:szCs w:val="22"/>
        </w:rPr>
      </w:pPr>
      <w:r w:rsidRPr="00A1786C">
        <w:rPr>
          <w:rFonts w:ascii="Arial Narrow" w:hAnsi="Arial Narrow"/>
          <w:sz w:val="22"/>
          <w:szCs w:val="22"/>
        </w:rPr>
        <w:t>These changes are reflected in CHIA’s Final FY 2023 Annual data releases.</w:t>
      </w:r>
    </w:p>
    <w:tbl>
      <w:tblPr>
        <w:tblpPr w:leftFromText="180" w:rightFromText="180" w:vertAnchor="text" w:horzAnchor="page" w:tblpX="2173" w:tblpY="339"/>
        <w:tblW w:w="62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3780"/>
        <w:gridCol w:w="2430"/>
      </w:tblGrid>
      <w:tr w:rsidR="00C61DEF" w:rsidRPr="009136FC" w14:paraId="40A2D6ED" w14:textId="77777777" w:rsidTr="00C61DEF">
        <w:trPr>
          <w:trHeight w:val="432"/>
          <w:tblHeader/>
        </w:trPr>
        <w:tc>
          <w:tcPr>
            <w:tcW w:w="3780" w:type="dxa"/>
            <w:tcBorders>
              <w:top w:val="nil"/>
              <w:left w:val="nil"/>
              <w:bottom w:val="single" w:sz="12" w:space="0" w:color="F8921E"/>
              <w:right w:val="nil"/>
            </w:tcBorders>
            <w:shd w:val="clear" w:color="auto" w:fill="auto"/>
            <w:tcMar>
              <w:left w:w="0" w:type="dxa"/>
              <w:right w:w="115" w:type="dxa"/>
            </w:tcMar>
            <w:vAlign w:val="center"/>
          </w:tcPr>
          <w:p w14:paraId="5C1657E7" w14:textId="77777777" w:rsidR="00C61DEF" w:rsidRPr="009136FC" w:rsidRDefault="00C61DEF" w:rsidP="003672D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HOSPITAL (chia ORG ID)</w:t>
            </w:r>
          </w:p>
        </w:tc>
        <w:tc>
          <w:tcPr>
            <w:tcW w:w="2430" w:type="dxa"/>
            <w:tcBorders>
              <w:top w:val="nil"/>
              <w:left w:val="nil"/>
              <w:bottom w:val="single" w:sz="12" w:space="0" w:color="F8921E"/>
              <w:right w:val="nil"/>
            </w:tcBorders>
            <w:shd w:val="clear" w:color="auto" w:fill="auto"/>
            <w:vAlign w:val="center"/>
          </w:tcPr>
          <w:p w14:paraId="603732C0" w14:textId="77777777" w:rsidR="00C61DEF" w:rsidRPr="009136FC" w:rsidRDefault="00C61DEF" w:rsidP="003672D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FY 2023 VOLUME CHANGE</w:t>
            </w:r>
          </w:p>
        </w:tc>
      </w:tr>
      <w:tr w:rsidR="00C61DEF" w:rsidRPr="008304FC" w14:paraId="4D5DE7A4" w14:textId="77777777" w:rsidTr="00C61DEF">
        <w:trPr>
          <w:trHeight w:val="432"/>
        </w:trPr>
        <w:tc>
          <w:tcPr>
            <w:tcW w:w="378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21C2082" w14:textId="77777777" w:rsidR="00C61DEF" w:rsidRPr="00FD6A37" w:rsidRDefault="00C61DEF" w:rsidP="00C61DEF">
            <w:pPr>
              <w:rPr>
                <w:rFonts w:ascii="Arial Narrow" w:hAnsi="Arial Narrow"/>
                <w:color w:val="000000"/>
                <w:spacing w:val="-4"/>
                <w:sz w:val="22"/>
                <w:szCs w:val="22"/>
              </w:rPr>
            </w:pPr>
            <w:r w:rsidRPr="00FD6A37">
              <w:rPr>
                <w:rFonts w:ascii="Arial Narrow" w:hAnsi="Arial Narrow"/>
                <w:sz w:val="22"/>
                <w:szCs w:val="22"/>
              </w:rPr>
              <w:t>Massachusetts General Hospital (Org Id 91)</w:t>
            </w:r>
          </w:p>
        </w:tc>
        <w:tc>
          <w:tcPr>
            <w:tcW w:w="243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C17EFF8" w14:textId="77777777" w:rsidR="00C61DEF" w:rsidRPr="00FD6A37" w:rsidRDefault="00C61DEF" w:rsidP="00C61DEF">
            <w:pPr>
              <w:rPr>
                <w:rFonts w:ascii="Arial Narrow" w:hAnsi="Arial Narrow"/>
                <w:color w:val="000000"/>
                <w:spacing w:val="-4"/>
                <w:sz w:val="22"/>
                <w:szCs w:val="22"/>
              </w:rPr>
            </w:pPr>
          </w:p>
        </w:tc>
      </w:tr>
      <w:tr w:rsidR="00C61DEF" w:rsidRPr="008304FC" w14:paraId="6364037C" w14:textId="77777777" w:rsidTr="00C61DEF">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C63A9"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2D7FF24"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-13,486</w:t>
            </w:r>
          </w:p>
        </w:tc>
      </w:tr>
      <w:tr w:rsidR="00C61DEF" w:rsidRPr="008304FC" w14:paraId="3C2401EC" w14:textId="77777777" w:rsidTr="00C61DEF">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EE68C2F"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D9C9C46"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16,537</w:t>
            </w:r>
          </w:p>
        </w:tc>
      </w:tr>
      <w:tr w:rsidR="00C61DEF" w:rsidRPr="008304FC" w14:paraId="57F0904C" w14:textId="77777777" w:rsidTr="00C61DEF">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6A8211" w14:textId="77777777" w:rsidR="00C61DEF" w:rsidRPr="00FD6A37" w:rsidRDefault="00C61DEF" w:rsidP="00C61DEF">
            <w:pPr>
              <w:rPr>
                <w:rFonts w:ascii="Arial Narrow" w:hAnsi="Arial Narrow"/>
                <w:iCs/>
                <w:color w:val="000000"/>
                <w:spacing w:val="-4"/>
                <w:sz w:val="22"/>
                <w:szCs w:val="22"/>
              </w:rPr>
            </w:pPr>
            <w:r w:rsidRPr="00FD6A37">
              <w:rPr>
                <w:rFonts w:ascii="Arial Narrow" w:hAnsi="Arial Narrow"/>
                <w:sz w:val="22"/>
                <w:szCs w:val="22"/>
              </w:rPr>
              <w:t>Brigham &amp; Women's Hospital (Org Id 22)</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D0C9D05" w14:textId="77777777" w:rsidR="00C61DEF" w:rsidRPr="00FD6A37" w:rsidRDefault="00C61DEF" w:rsidP="00C61DEF">
            <w:pPr>
              <w:jc w:val="right"/>
              <w:rPr>
                <w:rFonts w:ascii="Arial Narrow" w:hAnsi="Arial Narrow"/>
                <w:iCs/>
                <w:color w:val="000000"/>
                <w:spacing w:val="-4"/>
                <w:sz w:val="22"/>
                <w:szCs w:val="22"/>
              </w:rPr>
            </w:pPr>
          </w:p>
        </w:tc>
      </w:tr>
      <w:tr w:rsidR="00C61DEF" w:rsidRPr="008304FC" w14:paraId="5562E734"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DC9863"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CEF392"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-3,110</w:t>
            </w:r>
          </w:p>
        </w:tc>
      </w:tr>
      <w:tr w:rsidR="00C61DEF" w:rsidRPr="008304FC" w14:paraId="5CE784CF"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4C9473"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AE7E275"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5,212</w:t>
            </w:r>
          </w:p>
        </w:tc>
      </w:tr>
      <w:tr w:rsidR="00C61DEF" w:rsidRPr="008304FC" w14:paraId="110ED03C" w14:textId="77777777" w:rsidTr="00C61DEF">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DEDF07" w14:textId="77777777" w:rsidR="00C61DEF" w:rsidRPr="00FD6A37" w:rsidRDefault="00C61DEF" w:rsidP="00C61DEF">
            <w:pPr>
              <w:rPr>
                <w:rFonts w:ascii="Arial Narrow" w:hAnsi="Arial Narrow"/>
                <w:color w:val="000000"/>
                <w:spacing w:val="-4"/>
                <w:sz w:val="22"/>
                <w:szCs w:val="22"/>
              </w:rPr>
            </w:pPr>
            <w:r w:rsidRPr="00FD6A37">
              <w:rPr>
                <w:rFonts w:ascii="Arial Narrow" w:hAnsi="Arial Narrow"/>
                <w:sz w:val="22"/>
                <w:szCs w:val="22"/>
              </w:rPr>
              <w:t>Brigham &amp; Women's Faulkner Hospital (Org Id 59)</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91EE39C" w14:textId="77777777" w:rsidR="00C61DEF" w:rsidRPr="00FD6A37" w:rsidRDefault="00C61DEF" w:rsidP="00C61DEF">
            <w:pPr>
              <w:jc w:val="right"/>
              <w:rPr>
                <w:rFonts w:ascii="Arial Narrow" w:hAnsi="Arial Narrow"/>
                <w:color w:val="000000"/>
                <w:spacing w:val="-4"/>
                <w:sz w:val="22"/>
                <w:szCs w:val="22"/>
              </w:rPr>
            </w:pPr>
          </w:p>
        </w:tc>
      </w:tr>
      <w:tr w:rsidR="00C61DEF" w:rsidRPr="008304FC" w14:paraId="61567E4B"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574B3E"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FEE3AE7"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-2,554</w:t>
            </w:r>
          </w:p>
        </w:tc>
      </w:tr>
      <w:tr w:rsidR="00C61DEF" w:rsidRPr="008304FC" w14:paraId="3796F860" w14:textId="77777777" w:rsidTr="00C61DEF">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37EB52"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24B8E17" w14:textId="77777777" w:rsidR="00C61DEF" w:rsidRPr="00FD6A37" w:rsidRDefault="00C61DEF" w:rsidP="00C61DEF">
            <w:pPr>
              <w:jc w:val="right"/>
              <w:rPr>
                <w:rFonts w:ascii="Arial Narrow" w:hAnsi="Arial Narrow"/>
                <w:color w:val="000000"/>
                <w:spacing w:val="-4"/>
                <w:sz w:val="22"/>
                <w:szCs w:val="22"/>
              </w:rPr>
            </w:pPr>
            <w:r w:rsidRPr="00FD6A37">
              <w:rPr>
                <w:rFonts w:ascii="Arial Narrow" w:hAnsi="Arial Narrow"/>
                <w:sz w:val="22"/>
                <w:szCs w:val="22"/>
              </w:rPr>
              <w:t>3,251</w:t>
            </w:r>
          </w:p>
        </w:tc>
      </w:tr>
    </w:tbl>
    <w:p w14:paraId="5EBF85B7" w14:textId="77777777" w:rsidR="00B77332" w:rsidRPr="00C61DEF" w:rsidRDefault="00B77332" w:rsidP="00C61DEF">
      <w:pPr>
        <w:tabs>
          <w:tab w:val="left" w:pos="1440"/>
          <w:tab w:val="left" w:pos="1530"/>
          <w:tab w:val="left" w:pos="1800"/>
          <w:tab w:val="left" w:pos="2430"/>
        </w:tabs>
        <w:spacing w:after="160" w:line="259" w:lineRule="auto"/>
        <w:ind w:right="360"/>
        <w:rPr>
          <w:rFonts w:ascii="Arial Narrow" w:hAnsi="Arial Narrow"/>
          <w:sz w:val="22"/>
          <w:szCs w:val="22"/>
        </w:rPr>
      </w:pPr>
    </w:p>
    <w:p w14:paraId="2F5C4E40"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F037FC5"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70BE1CBD"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5D4FECFF"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6C21BDCE"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E8C1FE6"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3E8B974"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D0FC9E8"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7A3A495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51C04F3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393E50F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0903289"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AF77D72"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1ADA0082"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37A8533"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2916BEA1" w14:textId="77777777" w:rsidR="00C61DEF"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414D04A4" w14:textId="77777777" w:rsidR="00C61DEF" w:rsidRPr="00A1786C" w:rsidRDefault="00C61DEF" w:rsidP="00B77332">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p w14:paraId="092B54EA" w14:textId="47887F5C" w:rsidR="00371021" w:rsidRPr="00784CBF" w:rsidRDefault="00371021" w:rsidP="00784CBF">
      <w:pPr>
        <w:tabs>
          <w:tab w:val="left" w:pos="2520"/>
        </w:tabs>
        <w:spacing w:before="10" w:line="276" w:lineRule="auto"/>
        <w:ind w:left="2520" w:hanging="810"/>
        <w:rPr>
          <w:rFonts w:ascii="Arial Narrow" w:hAnsi="Arial Narrow"/>
          <w:i/>
          <w:iCs/>
        </w:rPr>
      </w:pPr>
      <w:r w:rsidRPr="00784CBF">
        <w:rPr>
          <w:rFonts w:ascii="Arial Narrow" w:hAnsi="Arial Narrow"/>
          <w:i/>
          <w:iCs/>
        </w:rPr>
        <w:lastRenderedPageBreak/>
        <w:t>Note: This is not expected to be a 1:1 shift.  During the payment adjudication process, visits may be re-classified as IP, OP, or ED.</w:t>
      </w:r>
    </w:p>
    <w:p w14:paraId="0571ED01" w14:textId="77777777" w:rsidR="00B77332" w:rsidRPr="00371021" w:rsidRDefault="00B77332" w:rsidP="00371021">
      <w:pPr>
        <w:spacing w:before="10" w:line="276" w:lineRule="auto"/>
        <w:ind w:left="2520"/>
        <w:rPr>
          <w:rFonts w:ascii="Arial Narrow" w:hAnsi="Arial Narrow"/>
          <w:sz w:val="22"/>
          <w:szCs w:val="22"/>
        </w:rPr>
      </w:pPr>
    </w:p>
    <w:p w14:paraId="5F08D331" w14:textId="77777777" w:rsidR="00565F5B" w:rsidRDefault="00F52EC0" w:rsidP="005719D0">
      <w:pPr>
        <w:pStyle w:val="ListParagraph"/>
        <w:numPr>
          <w:ilvl w:val="0"/>
          <w:numId w:val="16"/>
        </w:numPr>
        <w:tabs>
          <w:tab w:val="left" w:pos="2250"/>
          <w:tab w:val="left" w:pos="11160"/>
        </w:tabs>
        <w:spacing w:after="160" w:line="276" w:lineRule="auto"/>
        <w:ind w:right="1080"/>
        <w:rPr>
          <w:rFonts w:ascii="Arial Narrow" w:hAnsi="Arial Narrow"/>
          <w:sz w:val="22"/>
          <w:szCs w:val="22"/>
        </w:rPr>
      </w:pPr>
      <w:bookmarkStart w:id="1" w:name="_Hlk90538469"/>
      <w:r w:rsidRPr="00722D6F">
        <w:rPr>
          <w:rFonts w:ascii="Arial Narrow" w:eastAsia="Arial Narrow" w:hAnsi="Arial Narrow" w:cs="Arial Narrow"/>
          <w:color w:val="000000" w:themeColor="text1"/>
          <w:sz w:val="22"/>
          <w:szCs w:val="22"/>
        </w:rPr>
        <w:t>MetroWest Medical Center – Framingham Campus (Org Id 49) and Saint Vincent Hospital (Org Id 127) are missing</w:t>
      </w:r>
      <w:r w:rsidR="00C612B1" w:rsidRPr="00722D6F">
        <w:rPr>
          <w:rFonts w:ascii="Arial Narrow" w:eastAsia="Arial Narrow" w:hAnsi="Arial Narrow" w:cs="Arial Narrow"/>
          <w:color w:val="000000" w:themeColor="text1"/>
          <w:sz w:val="22"/>
          <w:szCs w:val="22"/>
        </w:rPr>
        <w:t xml:space="preserve"> </w:t>
      </w:r>
      <w:r w:rsidRPr="00722D6F">
        <w:rPr>
          <w:rFonts w:ascii="Arial Narrow" w:eastAsia="Arial Narrow" w:hAnsi="Arial Narrow" w:cs="Arial Narrow"/>
          <w:color w:val="000000" w:themeColor="text1"/>
          <w:sz w:val="22"/>
          <w:szCs w:val="22"/>
        </w:rPr>
        <w:t xml:space="preserve">Transfer Org Ids for FY 2023 </w:t>
      </w:r>
      <w:r w:rsidR="001F307D">
        <w:rPr>
          <w:rFonts w:ascii="Arial Narrow" w:eastAsia="Arial Narrow" w:hAnsi="Arial Narrow" w:cs="Arial Narrow"/>
          <w:color w:val="000000" w:themeColor="text1"/>
          <w:sz w:val="22"/>
          <w:szCs w:val="22"/>
        </w:rPr>
        <w:t xml:space="preserve">quarters </w:t>
      </w:r>
      <w:r w:rsidRPr="00722D6F">
        <w:rPr>
          <w:rFonts w:ascii="Arial Narrow" w:eastAsia="Arial Narrow" w:hAnsi="Arial Narrow" w:cs="Arial Narrow"/>
          <w:color w:val="000000" w:themeColor="text1"/>
          <w:sz w:val="22"/>
          <w:szCs w:val="22"/>
        </w:rPr>
        <w:t>3 and 4 due to a system conversion. This is expected</w:t>
      </w:r>
      <w:r w:rsidRPr="00C612B1">
        <w:rPr>
          <w:rFonts w:ascii="Arial Narrow" w:eastAsia="Arial Narrow" w:hAnsi="Arial Narrow" w:cs="Arial Narrow"/>
          <w:color w:val="000000" w:themeColor="text1"/>
          <w:sz w:val="22"/>
          <w:szCs w:val="22"/>
        </w:rPr>
        <w:t xml:space="preserve"> to be corrected for FY 2024.</w:t>
      </w:r>
    </w:p>
    <w:p w14:paraId="709AEAFF" w14:textId="77777777" w:rsidR="00565F5B" w:rsidRPr="00627DEA" w:rsidRDefault="00565F5B" w:rsidP="002404FB">
      <w:pPr>
        <w:pStyle w:val="ListParagraph"/>
        <w:numPr>
          <w:ilvl w:val="0"/>
          <w:numId w:val="16"/>
        </w:numPr>
        <w:spacing w:after="160" w:line="276" w:lineRule="auto"/>
        <w:ind w:right="1080"/>
        <w:rPr>
          <w:rFonts w:ascii="Arial Narrow" w:hAnsi="Arial Narrow"/>
          <w:sz w:val="22"/>
          <w:szCs w:val="22"/>
        </w:rPr>
      </w:pPr>
      <w:r w:rsidRPr="1BB2A738">
        <w:rPr>
          <w:rFonts w:ascii="Arial Narrow" w:hAnsi="Arial Narrow"/>
          <w:sz w:val="22"/>
          <w:szCs w:val="22"/>
        </w:rPr>
        <w:t>Signature Healthcare Brockton Hospital (Org Id 25) temporarily closed as of February 7, 2023</w:t>
      </w:r>
      <w:r>
        <w:rPr>
          <w:rFonts w:ascii="Arial Narrow" w:hAnsi="Arial Narrow"/>
          <w:sz w:val="22"/>
          <w:szCs w:val="22"/>
        </w:rPr>
        <w:t>,</w:t>
      </w:r>
      <w:r w:rsidRPr="1BB2A738">
        <w:rPr>
          <w:rFonts w:ascii="Arial Narrow" w:hAnsi="Arial Narrow"/>
          <w:sz w:val="22"/>
          <w:szCs w:val="22"/>
        </w:rPr>
        <w:t xml:space="preserve"> due to a transformer fire and did not submit quarterly EDD files for FY 2023 quarters 3 and 4.</w:t>
      </w:r>
    </w:p>
    <w:p w14:paraId="0CB4B902" w14:textId="2CDD8A98" w:rsidR="00F52EC0" w:rsidRPr="00255921" w:rsidRDefault="00565F5B" w:rsidP="00B11778">
      <w:pPr>
        <w:pStyle w:val="ListParagraph"/>
        <w:numPr>
          <w:ilvl w:val="0"/>
          <w:numId w:val="16"/>
        </w:numPr>
        <w:tabs>
          <w:tab w:val="left" w:pos="10800"/>
        </w:tabs>
        <w:spacing w:after="160" w:line="276" w:lineRule="auto"/>
        <w:ind w:right="1080"/>
        <w:rPr>
          <w:rFonts w:ascii="Arial Narrow" w:hAnsi="Arial Narrow"/>
          <w:sz w:val="22"/>
          <w:szCs w:val="22"/>
        </w:rPr>
      </w:pPr>
      <w:r w:rsidRPr="00255921">
        <w:rPr>
          <w:rFonts w:ascii="Arial Narrow" w:hAnsi="Arial Narrow"/>
          <w:sz w:val="22"/>
          <w:szCs w:val="22"/>
        </w:rPr>
        <w:t>Steward Norwood Hospital (Org Id 41) temporarily closed on June 29, 2020, due to flooding and did not submit</w:t>
      </w:r>
      <w:r w:rsidR="00255921" w:rsidRPr="00255921">
        <w:rPr>
          <w:rFonts w:ascii="Arial Narrow" w:hAnsi="Arial Narrow"/>
          <w:sz w:val="22"/>
          <w:szCs w:val="22"/>
        </w:rPr>
        <w:t xml:space="preserve"> </w:t>
      </w:r>
      <w:r w:rsidRPr="00255921">
        <w:rPr>
          <w:rFonts w:ascii="Arial Narrow" w:hAnsi="Arial Narrow"/>
          <w:sz w:val="22"/>
          <w:szCs w:val="22"/>
        </w:rPr>
        <w:t xml:space="preserve">quarterly EDD files for FY 2023. This site is currently undergoing a complete renovation and </w:t>
      </w:r>
      <w:proofErr w:type="gramStart"/>
      <w:r w:rsidRPr="00255921">
        <w:rPr>
          <w:rFonts w:ascii="Arial Narrow" w:hAnsi="Arial Narrow"/>
          <w:sz w:val="22"/>
          <w:szCs w:val="22"/>
        </w:rPr>
        <w:t>rebuild</w:t>
      </w:r>
      <w:proofErr w:type="gramEnd"/>
      <w:r w:rsidRPr="00255921">
        <w:rPr>
          <w:rFonts w:ascii="Arial Narrow" w:hAnsi="Arial Narrow"/>
          <w:sz w:val="22"/>
          <w:szCs w:val="22"/>
        </w:rPr>
        <w:t>.</w:t>
      </w:r>
    </w:p>
    <w:p w14:paraId="315F1579" w14:textId="1A415A4E" w:rsidR="00F81313" w:rsidRPr="00255921" w:rsidRDefault="00F81313" w:rsidP="006D3609">
      <w:pPr>
        <w:pStyle w:val="ListParagraph"/>
        <w:numPr>
          <w:ilvl w:val="0"/>
          <w:numId w:val="27"/>
        </w:numPr>
        <w:tabs>
          <w:tab w:val="left" w:pos="1890"/>
          <w:tab w:val="left" w:pos="11610"/>
        </w:tabs>
        <w:ind w:left="2160" w:right="1620"/>
        <w:rPr>
          <w:rFonts w:ascii="Arial Narrow" w:hAnsi="Arial Narrow"/>
          <w:sz w:val="22"/>
          <w:szCs w:val="22"/>
        </w:rPr>
      </w:pPr>
      <w:r w:rsidRPr="00255921">
        <w:rPr>
          <w:rFonts w:ascii="Arial Narrow" w:hAnsi="Arial Narrow"/>
          <w:sz w:val="22"/>
          <w:szCs w:val="22"/>
        </w:rPr>
        <w:t>Harrington Memorial Hospital (Org Id 68), HealthAlliance</w:t>
      </w:r>
      <w:r w:rsidRPr="00255921">
        <w:rPr>
          <w:rFonts w:ascii="Arial Narrow" w:hAnsi="Arial Narrow"/>
        </w:rPr>
        <w:t xml:space="preserve"> </w:t>
      </w:r>
      <w:r w:rsidRPr="00255921">
        <w:rPr>
          <w:rFonts w:ascii="Arial Narrow" w:hAnsi="Arial Narrow"/>
          <w:sz w:val="22"/>
          <w:szCs w:val="22"/>
        </w:rPr>
        <w:t>-</w:t>
      </w:r>
      <w:r w:rsidRPr="00255921">
        <w:rPr>
          <w:rFonts w:ascii="Arial Narrow" w:hAnsi="Arial Narrow"/>
        </w:rPr>
        <w:t xml:space="preserve"> </w:t>
      </w:r>
      <w:r w:rsidRPr="00255921">
        <w:rPr>
          <w:rFonts w:ascii="Arial Narrow" w:hAnsi="Arial Narrow"/>
          <w:sz w:val="22"/>
          <w:szCs w:val="22"/>
        </w:rPr>
        <w:t>Leominster Campus (Org Id 71), UMass Memorial Medical Center - Memorial Campus (Org Id 130), UMass Memorial Medical Center - University Campus (Org Id 131), HealthAlliance</w:t>
      </w:r>
      <w:r w:rsidRPr="00255921">
        <w:rPr>
          <w:rFonts w:ascii="Arial Narrow" w:hAnsi="Arial Narrow"/>
        </w:rPr>
        <w:t xml:space="preserve"> </w:t>
      </w:r>
      <w:r w:rsidRPr="00255921">
        <w:rPr>
          <w:rFonts w:ascii="Arial Narrow" w:hAnsi="Arial Narrow"/>
          <w:sz w:val="22"/>
          <w:szCs w:val="22"/>
        </w:rPr>
        <w:t>-</w:t>
      </w:r>
      <w:r w:rsidRPr="00255921">
        <w:rPr>
          <w:rFonts w:ascii="Arial Narrow" w:hAnsi="Arial Narrow"/>
        </w:rPr>
        <w:t xml:space="preserve"> </w:t>
      </w:r>
      <w:r w:rsidRPr="00255921">
        <w:rPr>
          <w:rFonts w:ascii="Arial Narrow" w:hAnsi="Arial Narrow"/>
          <w:sz w:val="22"/>
          <w:szCs w:val="22"/>
        </w:rPr>
        <w:t>Clinton Hospital Campus (Org Id 132), Marlborough Hospital (Org Id 133)</w:t>
      </w:r>
      <w:r w:rsidRPr="00255921">
        <w:rPr>
          <w:rFonts w:ascii="Arial Narrow" w:hAnsi="Arial Narrow"/>
        </w:rPr>
        <w:t xml:space="preserve"> and </w:t>
      </w:r>
      <w:r w:rsidRPr="00255921">
        <w:rPr>
          <w:rFonts w:ascii="Arial Narrow" w:hAnsi="Arial Narrow"/>
          <w:sz w:val="22"/>
          <w:szCs w:val="22"/>
        </w:rPr>
        <w:t>UMass Memorial Hospital – Health at Home (Org Id 20201) – incorrect</w:t>
      </w:r>
      <w:r w:rsidR="0096148C" w:rsidRPr="00255921">
        <w:rPr>
          <w:rFonts w:ascii="Arial Narrow" w:hAnsi="Arial Narrow"/>
          <w:sz w:val="22"/>
          <w:szCs w:val="22"/>
        </w:rPr>
        <w:t>ly</w:t>
      </w:r>
      <w:r w:rsidR="004B376B" w:rsidRPr="00255921">
        <w:rPr>
          <w:rFonts w:ascii="Arial Narrow" w:hAnsi="Arial Narrow"/>
          <w:sz w:val="22"/>
          <w:szCs w:val="22"/>
        </w:rPr>
        <w:t xml:space="preserve"> reported</w:t>
      </w:r>
      <w:r w:rsidRPr="00255921">
        <w:rPr>
          <w:rFonts w:ascii="Arial Narrow" w:hAnsi="Arial Narrow"/>
          <w:sz w:val="22"/>
          <w:szCs w:val="22"/>
        </w:rPr>
        <w:t xml:space="preserve"> payer type as “B</w:t>
      </w:r>
      <w:r w:rsidR="00E820FC" w:rsidRPr="00255921">
        <w:rPr>
          <w:rFonts w:ascii="Arial Narrow" w:hAnsi="Arial Narrow"/>
          <w:sz w:val="22"/>
          <w:szCs w:val="22"/>
        </w:rPr>
        <w:t>-</w:t>
      </w:r>
      <w:r w:rsidR="00D7688C" w:rsidRPr="00255921">
        <w:rPr>
          <w:rFonts w:ascii="Arial Narrow" w:hAnsi="Arial Narrow"/>
          <w:sz w:val="22"/>
          <w:szCs w:val="22"/>
        </w:rPr>
        <w:t>Medicaid Managed Care</w:t>
      </w:r>
      <w:r w:rsidRPr="00255921">
        <w:rPr>
          <w:rFonts w:ascii="Arial Narrow" w:hAnsi="Arial Narrow"/>
          <w:sz w:val="22"/>
          <w:szCs w:val="22"/>
        </w:rPr>
        <w:t>” versus “8</w:t>
      </w:r>
      <w:r w:rsidR="00D7688C" w:rsidRPr="00255921">
        <w:rPr>
          <w:rFonts w:ascii="Arial Narrow" w:hAnsi="Arial Narrow"/>
          <w:sz w:val="22"/>
          <w:szCs w:val="22"/>
        </w:rPr>
        <w:t>-HMO</w:t>
      </w:r>
      <w:r w:rsidRPr="00255921">
        <w:rPr>
          <w:rFonts w:ascii="Arial Narrow" w:hAnsi="Arial Narrow"/>
          <w:sz w:val="22"/>
          <w:szCs w:val="22"/>
        </w:rPr>
        <w:t xml:space="preserve">” with payer source reported as </w:t>
      </w:r>
      <w:r w:rsidR="006210E0" w:rsidRPr="00255921">
        <w:rPr>
          <w:rFonts w:ascii="Arial Narrow" w:hAnsi="Arial Narrow"/>
          <w:sz w:val="22"/>
          <w:szCs w:val="22"/>
        </w:rPr>
        <w:t>“807-</w:t>
      </w:r>
      <w:r w:rsidRPr="00255921">
        <w:rPr>
          <w:rFonts w:ascii="Arial Narrow" w:hAnsi="Arial Narrow"/>
          <w:sz w:val="22"/>
          <w:szCs w:val="22"/>
        </w:rPr>
        <w:t xml:space="preserve">Blue Cross Blue Shield </w:t>
      </w:r>
      <w:r w:rsidR="00D53F16" w:rsidRPr="00255921">
        <w:rPr>
          <w:rFonts w:ascii="Arial Narrow" w:hAnsi="Arial Narrow"/>
          <w:sz w:val="22"/>
          <w:szCs w:val="22"/>
        </w:rPr>
        <w:t>of MA”</w:t>
      </w:r>
      <w:r w:rsidRPr="00255921">
        <w:rPr>
          <w:rFonts w:ascii="Arial Narrow" w:hAnsi="Arial Narrow"/>
          <w:sz w:val="22"/>
          <w:szCs w:val="22"/>
        </w:rPr>
        <w:t>. Corrected and resubmitted from FY 2021-202</w:t>
      </w:r>
      <w:r w:rsidR="0014445D" w:rsidRPr="00255921">
        <w:rPr>
          <w:rFonts w:ascii="Arial Narrow" w:hAnsi="Arial Narrow"/>
          <w:sz w:val="22"/>
          <w:szCs w:val="22"/>
        </w:rPr>
        <w:t>3</w:t>
      </w:r>
      <w:r w:rsidRPr="00255921">
        <w:rPr>
          <w:rFonts w:ascii="Arial Narrow" w:hAnsi="Arial Narrow"/>
          <w:sz w:val="22"/>
          <w:szCs w:val="22"/>
        </w:rPr>
        <w:t>.</w:t>
      </w:r>
    </w:p>
    <w:p w14:paraId="074F1458" w14:textId="1B47ED16" w:rsidR="00DD54AF" w:rsidRPr="00F81313" w:rsidRDefault="00DD54AF" w:rsidP="00F81313">
      <w:pPr>
        <w:tabs>
          <w:tab w:val="left" w:pos="1890"/>
          <w:tab w:val="left" w:pos="11610"/>
        </w:tabs>
        <w:ind w:right="1080"/>
        <w:rPr>
          <w:rFonts w:ascii="Arial Narrow" w:hAnsi="Arial Narrow"/>
          <w:sz w:val="22"/>
          <w:szCs w:val="22"/>
          <w:highlight w:val="green"/>
        </w:rPr>
      </w:pPr>
    </w:p>
    <w:p w14:paraId="0085AA51" w14:textId="77777777" w:rsidR="00121B22" w:rsidRPr="00121B22" w:rsidRDefault="00121B22" w:rsidP="00EB5EC0">
      <w:pPr>
        <w:tabs>
          <w:tab w:val="left" w:pos="11610"/>
        </w:tabs>
        <w:ind w:left="1890" w:right="1080" w:hanging="1890"/>
        <w:rPr>
          <w:rFonts w:ascii="Arial Narrow" w:hAnsi="Arial Narrow"/>
          <w:sz w:val="22"/>
          <w:szCs w:val="22"/>
        </w:rPr>
      </w:pPr>
    </w:p>
    <w:p w14:paraId="2EA665DE" w14:textId="77777777" w:rsidR="00121B22" w:rsidRPr="00121B22" w:rsidRDefault="00121B22" w:rsidP="00EB5EC0">
      <w:pPr>
        <w:tabs>
          <w:tab w:val="left" w:pos="11610"/>
        </w:tabs>
        <w:ind w:right="1080"/>
        <w:rPr>
          <w:rFonts w:ascii="Arial Narrow" w:hAnsi="Arial Narrow"/>
          <w:sz w:val="22"/>
          <w:szCs w:val="22"/>
        </w:rPr>
      </w:pPr>
    </w:p>
    <w:bookmarkEnd w:id="1"/>
    <w:p w14:paraId="75F37CEA" w14:textId="66E92E35" w:rsidR="00B53F17" w:rsidRPr="00DD4B76" w:rsidRDefault="00B776BA" w:rsidP="002404FB">
      <w:pPr>
        <w:spacing w:line="276" w:lineRule="auto"/>
        <w:ind w:left="720" w:right="7132" w:firstLine="720"/>
        <w:jc w:val="both"/>
        <w:rPr>
          <w:rFonts w:ascii="Arial Narrow" w:eastAsia="Arial Narrow" w:hAnsi="Arial Narrow" w:cs="Arial Narrow"/>
          <w:b/>
          <w:color w:val="002060"/>
          <w:sz w:val="24"/>
          <w:szCs w:val="24"/>
        </w:rPr>
      </w:pPr>
      <w:r w:rsidRPr="00DD4B76">
        <w:rPr>
          <w:rFonts w:ascii="Arial Narrow" w:eastAsia="Arial Narrow" w:hAnsi="Arial Narrow" w:cs="Arial Narrow"/>
          <w:b/>
          <w:color w:val="002060"/>
          <w:sz w:val="24"/>
          <w:szCs w:val="24"/>
        </w:rPr>
        <w:t>F</w:t>
      </w:r>
      <w:r w:rsidRPr="00DD4B76">
        <w:rPr>
          <w:rFonts w:ascii="Arial Narrow" w:eastAsia="Arial Narrow" w:hAnsi="Arial Narrow" w:cs="Arial Narrow"/>
          <w:b/>
          <w:color w:val="002060"/>
          <w:spacing w:val="1"/>
          <w:sz w:val="24"/>
          <w:szCs w:val="24"/>
        </w:rPr>
        <w:t>Y</w:t>
      </w:r>
      <w:r w:rsidR="00950FF9" w:rsidRPr="00DD4B76">
        <w:rPr>
          <w:rFonts w:ascii="Arial Narrow" w:eastAsia="Arial Narrow" w:hAnsi="Arial Narrow" w:cs="Arial Narrow"/>
          <w:b/>
          <w:color w:val="002060"/>
          <w:spacing w:val="1"/>
          <w:sz w:val="24"/>
          <w:szCs w:val="24"/>
        </w:rPr>
        <w:t xml:space="preserve"> </w:t>
      </w:r>
      <w:r w:rsidRPr="00DD4B76">
        <w:rPr>
          <w:rFonts w:ascii="Arial Narrow" w:eastAsia="Arial Narrow" w:hAnsi="Arial Narrow" w:cs="Arial Narrow"/>
          <w:b/>
          <w:color w:val="002060"/>
          <w:spacing w:val="1"/>
          <w:sz w:val="24"/>
          <w:szCs w:val="24"/>
        </w:rPr>
        <w:t>20</w:t>
      </w:r>
      <w:r w:rsidR="00D00E5B" w:rsidRPr="00DD4B76">
        <w:rPr>
          <w:rFonts w:ascii="Arial Narrow" w:eastAsia="Arial Narrow" w:hAnsi="Arial Narrow" w:cs="Arial Narrow"/>
          <w:b/>
          <w:color w:val="002060"/>
          <w:spacing w:val="1"/>
          <w:sz w:val="24"/>
          <w:szCs w:val="24"/>
        </w:rPr>
        <w:t>2</w:t>
      </w:r>
      <w:r w:rsidR="00B53F17" w:rsidRPr="00DD4B76">
        <w:rPr>
          <w:rFonts w:ascii="Arial Narrow" w:eastAsia="Arial Narrow" w:hAnsi="Arial Narrow" w:cs="Arial Narrow"/>
          <w:b/>
          <w:color w:val="002060"/>
          <w:spacing w:val="1"/>
          <w:sz w:val="24"/>
          <w:szCs w:val="24"/>
        </w:rPr>
        <w:t>3</w:t>
      </w:r>
      <w:r w:rsidRPr="00DD4B76">
        <w:rPr>
          <w:b/>
          <w:color w:val="002060"/>
          <w:spacing w:val="-10"/>
          <w:sz w:val="24"/>
          <w:szCs w:val="24"/>
        </w:rPr>
        <w:t xml:space="preserve"> </w:t>
      </w:r>
      <w:r w:rsidRPr="00DD4B76">
        <w:rPr>
          <w:rFonts w:ascii="Arial Narrow" w:eastAsia="Arial Narrow" w:hAnsi="Arial Narrow" w:cs="Arial Narrow"/>
          <w:b/>
          <w:color w:val="002060"/>
          <w:sz w:val="24"/>
          <w:szCs w:val="24"/>
        </w:rPr>
        <w:t>–</w:t>
      </w:r>
      <w:r w:rsidRPr="00DD4B76">
        <w:rPr>
          <w:b/>
          <w:color w:val="002060"/>
          <w:spacing w:val="-7"/>
          <w:sz w:val="24"/>
          <w:szCs w:val="24"/>
        </w:rPr>
        <w:t xml:space="preserve"> </w:t>
      </w:r>
      <w:r w:rsidRPr="0039238B">
        <w:rPr>
          <w:rFonts w:ascii="Arial Narrow" w:eastAsia="Arial Narrow" w:hAnsi="Arial Narrow" w:cs="Arial Narrow"/>
          <w:b/>
          <w:color w:val="002060"/>
          <w:spacing w:val="1"/>
          <w:sz w:val="24"/>
          <w:szCs w:val="24"/>
        </w:rPr>
        <w:t>P</w:t>
      </w:r>
      <w:r w:rsidRPr="0039238B">
        <w:rPr>
          <w:rFonts w:ascii="Arial Narrow" w:eastAsia="Arial Narrow" w:hAnsi="Arial Narrow" w:cs="Arial Narrow"/>
          <w:b/>
          <w:color w:val="002060"/>
          <w:sz w:val="24"/>
          <w:szCs w:val="24"/>
        </w:rPr>
        <w:t>ro</w:t>
      </w:r>
      <w:r w:rsidRPr="0039238B">
        <w:rPr>
          <w:rFonts w:ascii="Arial Narrow" w:eastAsia="Arial Narrow" w:hAnsi="Arial Narrow" w:cs="Arial Narrow"/>
          <w:b/>
          <w:color w:val="002060"/>
          <w:spacing w:val="1"/>
          <w:sz w:val="24"/>
          <w:szCs w:val="24"/>
        </w:rPr>
        <w:t>vi</w:t>
      </w:r>
      <w:r w:rsidRPr="0039238B">
        <w:rPr>
          <w:rFonts w:ascii="Arial Narrow" w:eastAsia="Arial Narrow" w:hAnsi="Arial Narrow" w:cs="Arial Narrow"/>
          <w:b/>
          <w:color w:val="002060"/>
          <w:spacing w:val="-2"/>
          <w:sz w:val="24"/>
          <w:szCs w:val="24"/>
        </w:rPr>
        <w:t>d</w:t>
      </w:r>
      <w:r w:rsidRPr="0039238B">
        <w:rPr>
          <w:rFonts w:ascii="Arial Narrow" w:eastAsia="Arial Narrow" w:hAnsi="Arial Narrow" w:cs="Arial Narrow"/>
          <w:b/>
          <w:color w:val="002060"/>
          <w:spacing w:val="1"/>
          <w:sz w:val="24"/>
          <w:szCs w:val="24"/>
        </w:rPr>
        <w:t>e</w:t>
      </w:r>
      <w:r w:rsidRPr="0039238B">
        <w:rPr>
          <w:rFonts w:ascii="Arial Narrow" w:eastAsia="Arial Narrow" w:hAnsi="Arial Narrow" w:cs="Arial Narrow"/>
          <w:b/>
          <w:color w:val="002060"/>
          <w:sz w:val="24"/>
          <w:szCs w:val="24"/>
        </w:rPr>
        <w:t>r</w:t>
      </w:r>
      <w:r w:rsidR="0039238B" w:rsidRPr="0039238B">
        <w:rPr>
          <w:rFonts w:ascii="Arial Narrow" w:hAnsi="Arial Narrow"/>
          <w:b/>
          <w:color w:val="002060"/>
          <w:spacing w:val="-8"/>
          <w:sz w:val="24"/>
          <w:szCs w:val="24"/>
        </w:rPr>
        <w:t>-S</w:t>
      </w:r>
      <w:r w:rsidRPr="0039238B">
        <w:rPr>
          <w:rFonts w:ascii="Arial Narrow" w:eastAsia="Arial Narrow" w:hAnsi="Arial Narrow" w:cs="Arial Narrow"/>
          <w:b/>
          <w:color w:val="002060"/>
          <w:sz w:val="24"/>
          <w:szCs w:val="24"/>
        </w:rPr>
        <w:t>p</w:t>
      </w:r>
      <w:r w:rsidRPr="0039238B">
        <w:rPr>
          <w:rFonts w:ascii="Arial Narrow" w:eastAsia="Arial Narrow" w:hAnsi="Arial Narrow" w:cs="Arial Narrow"/>
          <w:b/>
          <w:color w:val="002060"/>
          <w:spacing w:val="1"/>
          <w:sz w:val="24"/>
          <w:szCs w:val="24"/>
        </w:rPr>
        <w:t>eci</w:t>
      </w:r>
      <w:r w:rsidRPr="0039238B">
        <w:rPr>
          <w:rFonts w:ascii="Arial Narrow" w:eastAsia="Arial Narrow" w:hAnsi="Arial Narrow" w:cs="Arial Narrow"/>
          <w:b/>
          <w:color w:val="002060"/>
          <w:spacing w:val="-1"/>
          <w:sz w:val="24"/>
          <w:szCs w:val="24"/>
        </w:rPr>
        <w:t>f</w:t>
      </w:r>
      <w:r w:rsidRPr="0039238B">
        <w:rPr>
          <w:rFonts w:ascii="Arial Narrow" w:eastAsia="Arial Narrow" w:hAnsi="Arial Narrow" w:cs="Arial Narrow"/>
          <w:b/>
          <w:color w:val="002060"/>
          <w:spacing w:val="1"/>
          <w:sz w:val="24"/>
          <w:szCs w:val="24"/>
        </w:rPr>
        <w:t>i</w:t>
      </w:r>
      <w:r w:rsidRPr="0039238B">
        <w:rPr>
          <w:rFonts w:ascii="Arial Narrow" w:eastAsia="Arial Narrow" w:hAnsi="Arial Narrow" w:cs="Arial Narrow"/>
          <w:b/>
          <w:color w:val="002060"/>
          <w:sz w:val="24"/>
          <w:szCs w:val="24"/>
        </w:rPr>
        <w:t>c</w:t>
      </w:r>
      <w:r w:rsidRPr="0039238B">
        <w:rPr>
          <w:rFonts w:ascii="Arial Narrow" w:hAnsi="Arial Narrow"/>
          <w:b/>
          <w:color w:val="002060"/>
          <w:spacing w:val="-10"/>
          <w:sz w:val="24"/>
          <w:szCs w:val="24"/>
        </w:rPr>
        <w:t xml:space="preserve"> </w:t>
      </w:r>
      <w:r w:rsidRPr="0039238B">
        <w:rPr>
          <w:rFonts w:ascii="Arial Narrow" w:eastAsia="Arial Narrow" w:hAnsi="Arial Narrow" w:cs="Arial Narrow"/>
          <w:b/>
          <w:color w:val="002060"/>
          <w:sz w:val="24"/>
          <w:szCs w:val="24"/>
        </w:rPr>
        <w:t>No</w:t>
      </w:r>
      <w:r w:rsidRPr="0039238B">
        <w:rPr>
          <w:rFonts w:ascii="Arial Narrow" w:eastAsia="Arial Narrow" w:hAnsi="Arial Narrow" w:cs="Arial Narrow"/>
          <w:b/>
          <w:color w:val="002060"/>
          <w:spacing w:val="-1"/>
          <w:sz w:val="24"/>
          <w:szCs w:val="24"/>
        </w:rPr>
        <w:t>te</w:t>
      </w:r>
      <w:r w:rsidRPr="0039238B">
        <w:rPr>
          <w:rFonts w:ascii="Arial Narrow" w:eastAsia="Arial Narrow" w:hAnsi="Arial Narrow" w:cs="Arial Narrow"/>
          <w:b/>
          <w:color w:val="002060"/>
          <w:sz w:val="24"/>
          <w:szCs w:val="24"/>
        </w:rPr>
        <w:t>s</w:t>
      </w:r>
      <w:r w:rsidR="00B53F17" w:rsidRPr="0039238B">
        <w:rPr>
          <w:rFonts w:ascii="Arial Narrow" w:eastAsia="Arial Narrow" w:hAnsi="Arial Narrow" w:cs="Arial Narrow"/>
          <w:b/>
          <w:color w:val="002060"/>
          <w:sz w:val="24"/>
          <w:szCs w:val="24"/>
        </w:rPr>
        <w:t xml:space="preserve"> </w:t>
      </w:r>
    </w:p>
    <w:p w14:paraId="4FBFF11D" w14:textId="77777777" w:rsidR="001B6441" w:rsidRDefault="001B6441" w:rsidP="002404FB">
      <w:pPr>
        <w:spacing w:before="16" w:line="276" w:lineRule="auto"/>
        <w:rPr>
          <w:sz w:val="26"/>
          <w:szCs w:val="26"/>
        </w:rPr>
      </w:pPr>
    </w:p>
    <w:p w14:paraId="1191B3B0" w14:textId="17D5B021" w:rsidR="001B6441" w:rsidRPr="00425B5B" w:rsidRDefault="00B776BA" w:rsidP="002404FB">
      <w:pPr>
        <w:tabs>
          <w:tab w:val="left" w:pos="10170"/>
        </w:tabs>
        <w:spacing w:line="276" w:lineRule="auto"/>
        <w:ind w:left="1440" w:right="1620"/>
        <w:jc w:val="both"/>
        <w:rPr>
          <w:rFonts w:ascii="Arial Narrow" w:eastAsia="Arial Narrow" w:hAnsi="Arial Narrow" w:cs="Arial Narrow"/>
          <w:sz w:val="22"/>
          <w:szCs w:val="22"/>
        </w:rPr>
      </w:pPr>
      <w:bookmarkStart w:id="2" w:name="_Int_y9hIiZMk"/>
      <w:r w:rsidRPr="00425B5B">
        <w:rPr>
          <w:rFonts w:ascii="Arial Narrow" w:eastAsia="Arial Narrow" w:hAnsi="Arial Narrow" w:cs="Arial Narrow"/>
          <w:spacing w:val="-1"/>
          <w:sz w:val="22"/>
          <w:szCs w:val="22"/>
        </w:rPr>
        <w:t>P</w:t>
      </w:r>
      <w:r w:rsidRPr="00425B5B">
        <w:rPr>
          <w:rFonts w:ascii="Arial Narrow" w:eastAsia="Arial Narrow" w:hAnsi="Arial Narrow" w:cs="Arial Narrow"/>
          <w:sz w:val="22"/>
          <w:szCs w:val="22"/>
        </w:rPr>
        <w:t>r</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or</w:t>
      </w:r>
      <w:r w:rsidRPr="00425B5B">
        <w:rPr>
          <w:rFonts w:ascii="Arial Narrow" w:hAnsi="Arial Narrow"/>
          <w:spacing w:val="-5"/>
          <w:sz w:val="22"/>
          <w:szCs w:val="22"/>
        </w:rPr>
        <w:t xml:space="preserve"> </w:t>
      </w:r>
      <w:r w:rsidRPr="00425B5B">
        <w:rPr>
          <w:rFonts w:ascii="Arial Narrow" w:eastAsia="Arial Narrow" w:hAnsi="Arial Narrow" w:cs="Arial Narrow"/>
          <w:sz w:val="22"/>
          <w:szCs w:val="22"/>
        </w:rPr>
        <w:t>to</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re</w:t>
      </w:r>
      <w:r w:rsidRPr="00425B5B">
        <w:rPr>
          <w:rFonts w:ascii="Arial Narrow" w:eastAsia="Arial Narrow" w:hAnsi="Arial Narrow" w:cs="Arial Narrow"/>
          <w:spacing w:val="1"/>
          <w:sz w:val="22"/>
          <w:szCs w:val="22"/>
        </w:rPr>
        <w:t>l</w:t>
      </w:r>
      <w:r w:rsidRPr="00425B5B">
        <w:rPr>
          <w:rFonts w:ascii="Arial Narrow" w:eastAsia="Arial Narrow" w:hAnsi="Arial Narrow" w:cs="Arial Narrow"/>
          <w:spacing w:val="-2"/>
          <w:sz w:val="22"/>
          <w:szCs w:val="22"/>
        </w:rPr>
        <w:t>e</w:t>
      </w:r>
      <w:r w:rsidRPr="00425B5B">
        <w:rPr>
          <w:rFonts w:ascii="Arial Narrow" w:eastAsia="Arial Narrow" w:hAnsi="Arial Narrow" w:cs="Arial Narrow"/>
          <w:sz w:val="22"/>
          <w:szCs w:val="22"/>
        </w:rPr>
        <w:t>a</w:t>
      </w:r>
      <w:r w:rsidRPr="00425B5B">
        <w:rPr>
          <w:rFonts w:ascii="Arial Narrow" w:eastAsia="Arial Narrow" w:hAnsi="Arial Narrow" w:cs="Arial Narrow"/>
          <w:spacing w:val="1"/>
          <w:sz w:val="22"/>
          <w:szCs w:val="22"/>
        </w:rPr>
        <w:t>s</w:t>
      </w:r>
      <w:r w:rsidRPr="00425B5B">
        <w:rPr>
          <w:rFonts w:ascii="Arial Narrow" w:eastAsia="Arial Narrow" w:hAnsi="Arial Narrow" w:cs="Arial Narrow"/>
          <w:spacing w:val="-2"/>
          <w:sz w:val="22"/>
          <w:szCs w:val="22"/>
        </w:rPr>
        <w:t>i</w:t>
      </w:r>
      <w:r w:rsidRPr="00425B5B">
        <w:rPr>
          <w:rFonts w:ascii="Arial Narrow" w:eastAsia="Arial Narrow" w:hAnsi="Arial Narrow" w:cs="Arial Narrow"/>
          <w:sz w:val="22"/>
          <w:szCs w:val="22"/>
        </w:rPr>
        <w:t>ng</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4"/>
          <w:sz w:val="22"/>
          <w:szCs w:val="22"/>
        </w:rPr>
        <w:t xml:space="preserve"> </w:t>
      </w:r>
      <w:r w:rsidR="00D77B9C" w:rsidRPr="00425B5B">
        <w:rPr>
          <w:rFonts w:ascii="Arial Narrow" w:eastAsia="Arial Narrow" w:hAnsi="Arial Narrow" w:cs="Arial Narrow"/>
          <w:sz w:val="22"/>
          <w:szCs w:val="22"/>
        </w:rPr>
        <w:t>Final F</w:t>
      </w:r>
      <w:r w:rsidRPr="00425B5B">
        <w:rPr>
          <w:rFonts w:ascii="Arial Narrow" w:eastAsia="Arial Narrow" w:hAnsi="Arial Narrow" w:cs="Arial Narrow"/>
          <w:spacing w:val="-3"/>
          <w:sz w:val="22"/>
          <w:szCs w:val="22"/>
        </w:rPr>
        <w:t>Y</w:t>
      </w:r>
      <w:r w:rsidR="00950FF9" w:rsidRPr="00425B5B">
        <w:rPr>
          <w:rFonts w:ascii="Arial Narrow" w:eastAsia="Arial Narrow" w:hAnsi="Arial Narrow" w:cs="Arial Narrow"/>
          <w:spacing w:val="-3"/>
          <w:sz w:val="22"/>
          <w:szCs w:val="22"/>
        </w:rPr>
        <w:t xml:space="preserve"> </w:t>
      </w:r>
      <w:r w:rsidRPr="00425B5B">
        <w:rPr>
          <w:rFonts w:ascii="Arial Narrow" w:eastAsia="Arial Narrow" w:hAnsi="Arial Narrow" w:cs="Arial Narrow"/>
          <w:sz w:val="22"/>
          <w:szCs w:val="22"/>
        </w:rPr>
        <w:t>20</w:t>
      </w:r>
      <w:r w:rsidR="00D00E5B" w:rsidRPr="00425B5B">
        <w:rPr>
          <w:rFonts w:ascii="Arial Narrow" w:eastAsia="Arial Narrow" w:hAnsi="Arial Narrow" w:cs="Arial Narrow"/>
          <w:sz w:val="22"/>
          <w:szCs w:val="22"/>
        </w:rPr>
        <w:t>2</w:t>
      </w:r>
      <w:r w:rsidR="00B53F17" w:rsidRPr="00425B5B">
        <w:rPr>
          <w:rFonts w:ascii="Arial Narrow" w:eastAsia="Arial Narrow" w:hAnsi="Arial Narrow" w:cs="Arial Narrow"/>
          <w:sz w:val="22"/>
          <w:szCs w:val="22"/>
        </w:rPr>
        <w:t>3</w:t>
      </w:r>
      <w:r w:rsidR="00950FF9" w:rsidRPr="00425B5B">
        <w:rPr>
          <w:rFonts w:ascii="Arial Narrow" w:eastAsia="Arial Narrow" w:hAnsi="Arial Narrow" w:cs="Arial Narrow"/>
          <w:sz w:val="22"/>
          <w:szCs w:val="22"/>
        </w:rPr>
        <w:t xml:space="preserve"> </w:t>
      </w:r>
      <w:r w:rsidR="00950FF9" w:rsidRPr="00425B5B">
        <w:rPr>
          <w:rFonts w:ascii="Arial Narrow" w:eastAsia="Arial Narrow" w:hAnsi="Arial Narrow" w:cs="Arial Narrow"/>
          <w:spacing w:val="-1"/>
          <w:sz w:val="22"/>
          <w:szCs w:val="22"/>
        </w:rPr>
        <w:t>EDD</w:t>
      </w:r>
      <w:r w:rsidRPr="00425B5B">
        <w:rPr>
          <w:rFonts w:ascii="Arial Narrow" w:eastAsia="Arial Narrow" w:hAnsi="Arial Narrow" w:cs="Arial Narrow"/>
          <w:sz w:val="22"/>
          <w:szCs w:val="22"/>
        </w:rPr>
        <w:t>,</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CH</w:t>
      </w:r>
      <w:r w:rsidRPr="00425B5B">
        <w:rPr>
          <w:rFonts w:ascii="Arial Narrow" w:eastAsia="Arial Narrow" w:hAnsi="Arial Narrow" w:cs="Arial Narrow"/>
          <w:sz w:val="22"/>
          <w:szCs w:val="22"/>
        </w:rPr>
        <w:t>IA</w:t>
      </w:r>
      <w:r w:rsidRPr="00425B5B">
        <w:rPr>
          <w:rFonts w:ascii="Arial Narrow" w:hAnsi="Arial Narrow"/>
          <w:spacing w:val="-5"/>
          <w:sz w:val="22"/>
          <w:szCs w:val="22"/>
        </w:rPr>
        <w:t xml:space="preserve"> </w:t>
      </w:r>
      <w:r w:rsidRPr="00425B5B">
        <w:rPr>
          <w:rFonts w:ascii="Arial Narrow" w:eastAsia="Arial Narrow" w:hAnsi="Arial Narrow" w:cs="Arial Narrow"/>
          <w:sz w:val="22"/>
          <w:szCs w:val="22"/>
        </w:rPr>
        <w:t>pro</w:t>
      </w:r>
      <w:r w:rsidRPr="00425B5B">
        <w:rPr>
          <w:rFonts w:ascii="Arial Narrow" w:eastAsia="Arial Narrow" w:hAnsi="Arial Narrow" w:cs="Arial Narrow"/>
          <w:spacing w:val="1"/>
          <w:sz w:val="22"/>
          <w:szCs w:val="22"/>
        </w:rPr>
        <w:t>vi</w:t>
      </w:r>
      <w:r w:rsidRPr="00425B5B">
        <w:rPr>
          <w:rFonts w:ascii="Arial Narrow" w:eastAsia="Arial Narrow" w:hAnsi="Arial Narrow" w:cs="Arial Narrow"/>
          <w:sz w:val="22"/>
          <w:szCs w:val="22"/>
        </w:rPr>
        <w:t>des</w:t>
      </w:r>
      <w:r w:rsidRPr="00425B5B">
        <w:rPr>
          <w:rFonts w:ascii="Arial Narrow" w:hAnsi="Arial Narrow"/>
          <w:spacing w:val="-6"/>
          <w:sz w:val="22"/>
          <w:szCs w:val="22"/>
        </w:rPr>
        <w:t xml:space="preserve"> </w:t>
      </w:r>
      <w:r w:rsidRPr="00425B5B">
        <w:rPr>
          <w:rFonts w:ascii="Arial Narrow" w:eastAsia="Arial Narrow" w:hAnsi="Arial Narrow" w:cs="Arial Narrow"/>
          <w:sz w:val="22"/>
          <w:szCs w:val="22"/>
        </w:rPr>
        <w:t>the</w:t>
      </w:r>
      <w:r w:rsidRPr="00425B5B">
        <w:rPr>
          <w:rFonts w:ascii="Arial Narrow" w:hAnsi="Arial Narrow"/>
          <w:sz w:val="22"/>
          <w:szCs w:val="22"/>
        </w:rPr>
        <w:t xml:space="preserve"> </w:t>
      </w:r>
      <w:r w:rsidRPr="00425B5B">
        <w:rPr>
          <w:rFonts w:ascii="Arial Narrow" w:eastAsia="Arial Narrow" w:hAnsi="Arial Narrow" w:cs="Arial Narrow"/>
          <w:sz w:val="22"/>
          <w:szCs w:val="22"/>
        </w:rPr>
        <w:t>ho</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p</w:t>
      </w:r>
      <w:r w:rsidRPr="00425B5B">
        <w:rPr>
          <w:rFonts w:ascii="Arial Narrow" w:eastAsia="Arial Narrow" w:hAnsi="Arial Narrow" w:cs="Arial Narrow"/>
          <w:spacing w:val="1"/>
          <w:sz w:val="22"/>
          <w:szCs w:val="22"/>
        </w:rPr>
        <w:t>i</w:t>
      </w:r>
      <w:r w:rsidRPr="00425B5B">
        <w:rPr>
          <w:rFonts w:ascii="Arial Narrow" w:eastAsia="Arial Narrow" w:hAnsi="Arial Narrow" w:cs="Arial Narrow"/>
          <w:spacing w:val="-2"/>
          <w:sz w:val="22"/>
          <w:szCs w:val="22"/>
        </w:rPr>
        <w:t>t</w:t>
      </w:r>
      <w:r w:rsidRPr="00425B5B">
        <w:rPr>
          <w:rFonts w:ascii="Arial Narrow" w:eastAsia="Arial Narrow" w:hAnsi="Arial Narrow" w:cs="Arial Narrow"/>
          <w:sz w:val="22"/>
          <w:szCs w:val="22"/>
        </w:rPr>
        <w:t>a</w:t>
      </w:r>
      <w:r w:rsidRPr="00425B5B">
        <w:rPr>
          <w:rFonts w:ascii="Arial Narrow" w:eastAsia="Arial Narrow" w:hAnsi="Arial Narrow" w:cs="Arial Narrow"/>
          <w:spacing w:val="1"/>
          <w:sz w:val="22"/>
          <w:szCs w:val="22"/>
        </w:rPr>
        <w:t>l</w:t>
      </w:r>
      <w:r w:rsidRPr="00425B5B">
        <w:rPr>
          <w:rFonts w:ascii="Arial Narrow" w:eastAsia="Arial Narrow" w:hAnsi="Arial Narrow" w:cs="Arial Narrow"/>
          <w:sz w:val="22"/>
          <w:szCs w:val="22"/>
        </w:rPr>
        <w:t>s</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w</w:t>
      </w:r>
      <w:r w:rsidRPr="00425B5B">
        <w:rPr>
          <w:rFonts w:ascii="Arial Narrow" w:eastAsia="Arial Narrow" w:hAnsi="Arial Narrow" w:cs="Arial Narrow"/>
          <w:spacing w:val="-2"/>
          <w:sz w:val="22"/>
          <w:szCs w:val="22"/>
        </w:rPr>
        <w:t>i</w:t>
      </w:r>
      <w:r w:rsidRPr="00425B5B">
        <w:rPr>
          <w:rFonts w:ascii="Arial Narrow" w:eastAsia="Arial Narrow" w:hAnsi="Arial Narrow" w:cs="Arial Narrow"/>
          <w:sz w:val="22"/>
          <w:szCs w:val="22"/>
        </w:rPr>
        <w:t>th</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a</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pr</w:t>
      </w:r>
      <w:r w:rsidRPr="00425B5B">
        <w:rPr>
          <w:rFonts w:ascii="Arial Narrow" w:eastAsia="Arial Narrow" w:hAnsi="Arial Narrow" w:cs="Arial Narrow"/>
          <w:spacing w:val="-2"/>
          <w:sz w:val="22"/>
          <w:szCs w:val="22"/>
        </w:rPr>
        <w:t>o</w:t>
      </w:r>
      <w:r w:rsidRPr="00425B5B">
        <w:rPr>
          <w:rFonts w:ascii="Arial Narrow" w:eastAsia="Arial Narrow" w:hAnsi="Arial Narrow" w:cs="Arial Narrow"/>
          <w:sz w:val="22"/>
          <w:szCs w:val="22"/>
        </w:rPr>
        <w:t>f</w:t>
      </w:r>
      <w:r w:rsidRPr="00425B5B">
        <w:rPr>
          <w:rFonts w:ascii="Arial Narrow" w:eastAsia="Arial Narrow" w:hAnsi="Arial Narrow" w:cs="Arial Narrow"/>
          <w:spacing w:val="1"/>
          <w:sz w:val="22"/>
          <w:szCs w:val="22"/>
        </w:rPr>
        <w:t>il</w:t>
      </w:r>
      <w:r w:rsidRPr="00425B5B">
        <w:rPr>
          <w:rFonts w:ascii="Arial Narrow" w:eastAsia="Arial Narrow" w:hAnsi="Arial Narrow" w:cs="Arial Narrow"/>
          <w:sz w:val="22"/>
          <w:szCs w:val="22"/>
        </w:rPr>
        <w:t>e</w:t>
      </w:r>
      <w:r w:rsidRPr="00425B5B">
        <w:rPr>
          <w:rFonts w:ascii="Arial Narrow" w:hAnsi="Arial Narrow"/>
          <w:spacing w:val="-7"/>
          <w:sz w:val="22"/>
          <w:szCs w:val="22"/>
        </w:rPr>
        <w:t xml:space="preserve"> </w:t>
      </w:r>
      <w:r w:rsidRPr="00425B5B">
        <w:rPr>
          <w:rFonts w:ascii="Arial Narrow" w:eastAsia="Arial Narrow" w:hAnsi="Arial Narrow" w:cs="Arial Narrow"/>
          <w:sz w:val="22"/>
          <w:szCs w:val="22"/>
        </w:rPr>
        <w:t>of</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7"/>
          <w:sz w:val="22"/>
          <w:szCs w:val="22"/>
        </w:rPr>
        <w:t xml:space="preserve"> </w:t>
      </w:r>
      <w:r w:rsidRPr="00425B5B">
        <w:rPr>
          <w:rFonts w:ascii="Arial Narrow" w:eastAsia="Arial Narrow" w:hAnsi="Arial Narrow" w:cs="Arial Narrow"/>
          <w:spacing w:val="-2"/>
          <w:sz w:val="22"/>
          <w:szCs w:val="22"/>
        </w:rPr>
        <w:t>d</w:t>
      </w:r>
      <w:r w:rsidRPr="00425B5B">
        <w:rPr>
          <w:rFonts w:ascii="Arial Narrow" w:eastAsia="Arial Narrow" w:hAnsi="Arial Narrow" w:cs="Arial Narrow"/>
          <w:sz w:val="22"/>
          <w:szCs w:val="22"/>
        </w:rPr>
        <w:t>ata</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w:t>
      </w:r>
      <w:r w:rsidRPr="00425B5B">
        <w:rPr>
          <w:rFonts w:ascii="Arial Narrow" w:eastAsia="Arial Narrow" w:hAnsi="Arial Narrow" w:cs="Arial Narrow"/>
          <w:spacing w:val="-2"/>
          <w:sz w:val="22"/>
          <w:szCs w:val="22"/>
        </w:rPr>
        <w:t>b</w:t>
      </w:r>
      <w:r w:rsidRPr="00425B5B">
        <w:rPr>
          <w:rFonts w:ascii="Arial Narrow" w:eastAsia="Arial Narrow" w:hAnsi="Arial Narrow" w:cs="Arial Narrow"/>
          <w:spacing w:val="1"/>
          <w:sz w:val="22"/>
          <w:szCs w:val="22"/>
        </w:rPr>
        <w:t>mi</w:t>
      </w:r>
      <w:r w:rsidRPr="00425B5B">
        <w:rPr>
          <w:rFonts w:ascii="Arial Narrow" w:eastAsia="Arial Narrow" w:hAnsi="Arial Narrow" w:cs="Arial Narrow"/>
          <w:sz w:val="22"/>
          <w:szCs w:val="22"/>
        </w:rPr>
        <w:t>tt</w:t>
      </w:r>
      <w:r w:rsidRPr="00425B5B">
        <w:rPr>
          <w:rFonts w:ascii="Arial Narrow" w:eastAsia="Arial Narrow" w:hAnsi="Arial Narrow" w:cs="Arial Narrow"/>
          <w:spacing w:val="-2"/>
          <w:sz w:val="22"/>
          <w:szCs w:val="22"/>
        </w:rPr>
        <w:t>e</w:t>
      </w:r>
      <w:r w:rsidRPr="00425B5B">
        <w:rPr>
          <w:rFonts w:ascii="Arial Narrow" w:eastAsia="Arial Narrow" w:hAnsi="Arial Narrow" w:cs="Arial Narrow"/>
          <w:sz w:val="22"/>
          <w:szCs w:val="22"/>
        </w:rPr>
        <w:t>d.</w:t>
      </w:r>
      <w:bookmarkEnd w:id="2"/>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P</w:t>
      </w:r>
      <w:r w:rsidRPr="00425B5B">
        <w:rPr>
          <w:rFonts w:ascii="Arial Narrow" w:eastAsia="Arial Narrow" w:hAnsi="Arial Narrow" w:cs="Arial Narrow"/>
          <w:sz w:val="22"/>
          <w:szCs w:val="22"/>
        </w:rPr>
        <w:t>ro</w:t>
      </w:r>
      <w:r w:rsidRPr="00425B5B">
        <w:rPr>
          <w:rFonts w:ascii="Arial Narrow" w:eastAsia="Arial Narrow" w:hAnsi="Arial Narrow" w:cs="Arial Narrow"/>
          <w:spacing w:val="-2"/>
          <w:sz w:val="22"/>
          <w:szCs w:val="22"/>
        </w:rPr>
        <w:t>v</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ders</w:t>
      </w:r>
      <w:r w:rsidRPr="00425B5B">
        <w:rPr>
          <w:rFonts w:ascii="Arial Narrow" w:hAnsi="Arial Narrow"/>
          <w:spacing w:val="-6"/>
          <w:sz w:val="22"/>
          <w:szCs w:val="22"/>
        </w:rPr>
        <w:t xml:space="preserve"> </w:t>
      </w:r>
      <w:r w:rsidRPr="00425B5B">
        <w:rPr>
          <w:rFonts w:ascii="Arial Narrow" w:eastAsia="Arial Narrow" w:hAnsi="Arial Narrow" w:cs="Arial Narrow"/>
          <w:spacing w:val="1"/>
          <w:sz w:val="22"/>
          <w:szCs w:val="22"/>
        </w:rPr>
        <w:t>m</w:t>
      </w:r>
      <w:r w:rsidRPr="00425B5B">
        <w:rPr>
          <w:rFonts w:ascii="Arial Narrow" w:eastAsia="Arial Narrow" w:hAnsi="Arial Narrow" w:cs="Arial Narrow"/>
          <w:sz w:val="22"/>
          <w:szCs w:val="22"/>
        </w:rPr>
        <w:t>ay</w:t>
      </w:r>
      <w:r w:rsidRPr="00425B5B">
        <w:rPr>
          <w:rFonts w:ascii="Arial Narrow" w:hAnsi="Arial Narrow"/>
          <w:spacing w:val="-4"/>
          <w:sz w:val="22"/>
          <w:szCs w:val="22"/>
        </w:rPr>
        <w:t xml:space="preserve"> </w:t>
      </w:r>
      <w:r w:rsidRPr="00425B5B">
        <w:rPr>
          <w:rFonts w:ascii="Arial Narrow" w:eastAsia="Arial Narrow" w:hAnsi="Arial Narrow" w:cs="Arial Narrow"/>
          <w:spacing w:val="-3"/>
          <w:sz w:val="22"/>
          <w:szCs w:val="22"/>
        </w:rPr>
        <w:t>r</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ub</w:t>
      </w:r>
      <w:r w:rsidRPr="00425B5B">
        <w:rPr>
          <w:rFonts w:ascii="Arial Narrow" w:eastAsia="Arial Narrow" w:hAnsi="Arial Narrow" w:cs="Arial Narrow"/>
          <w:spacing w:val="-2"/>
          <w:sz w:val="22"/>
          <w:szCs w:val="22"/>
        </w:rPr>
        <w:t>m</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t</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da</w:t>
      </w:r>
      <w:r w:rsidRPr="00425B5B">
        <w:rPr>
          <w:rFonts w:ascii="Arial Narrow" w:eastAsia="Arial Narrow" w:hAnsi="Arial Narrow" w:cs="Arial Narrow"/>
          <w:spacing w:val="-2"/>
          <w:sz w:val="22"/>
          <w:szCs w:val="22"/>
        </w:rPr>
        <w:t>t</w:t>
      </w:r>
      <w:r w:rsidRPr="00425B5B">
        <w:rPr>
          <w:rFonts w:ascii="Arial Narrow" w:eastAsia="Arial Narrow" w:hAnsi="Arial Narrow" w:cs="Arial Narrow"/>
          <w:sz w:val="22"/>
          <w:szCs w:val="22"/>
        </w:rPr>
        <w:t>a</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or</w:t>
      </w:r>
      <w:r w:rsidR="00D77B9C" w:rsidRPr="00425B5B">
        <w:rPr>
          <w:rFonts w:ascii="Arial Narrow" w:eastAsia="Arial Narrow" w:hAnsi="Arial Narrow" w:cs="Arial Narrow"/>
          <w:sz w:val="22"/>
          <w:szCs w:val="22"/>
        </w:rPr>
        <w:t xml:space="preserve"> </w:t>
      </w:r>
      <w:r w:rsidRPr="00425B5B">
        <w:rPr>
          <w:rFonts w:ascii="Arial Narrow" w:eastAsia="Arial Narrow" w:hAnsi="Arial Narrow" w:cs="Arial Narrow"/>
          <w:sz w:val="22"/>
          <w:szCs w:val="22"/>
        </w:rPr>
        <w:t>pr</w:t>
      </w:r>
      <w:r w:rsidRPr="00425B5B">
        <w:rPr>
          <w:rFonts w:ascii="Arial Narrow" w:eastAsia="Arial Narrow" w:hAnsi="Arial Narrow" w:cs="Arial Narrow"/>
          <w:spacing w:val="-2"/>
          <w:sz w:val="22"/>
          <w:szCs w:val="22"/>
        </w:rPr>
        <w:t>o</w:t>
      </w:r>
      <w:r w:rsidRPr="00425B5B">
        <w:rPr>
          <w:rFonts w:ascii="Arial Narrow" w:eastAsia="Arial Narrow" w:hAnsi="Arial Narrow" w:cs="Arial Narrow"/>
          <w:spacing w:val="1"/>
          <w:sz w:val="22"/>
          <w:szCs w:val="22"/>
        </w:rPr>
        <w:t>vi</w:t>
      </w:r>
      <w:r w:rsidRPr="00425B5B">
        <w:rPr>
          <w:rFonts w:ascii="Arial Narrow" w:eastAsia="Arial Narrow" w:hAnsi="Arial Narrow" w:cs="Arial Narrow"/>
          <w:sz w:val="22"/>
          <w:szCs w:val="22"/>
        </w:rPr>
        <w:t>de</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w</w:t>
      </w:r>
      <w:r w:rsidRPr="00425B5B">
        <w:rPr>
          <w:rFonts w:ascii="Arial Narrow" w:eastAsia="Arial Narrow" w:hAnsi="Arial Narrow" w:cs="Arial Narrow"/>
          <w:sz w:val="22"/>
          <w:szCs w:val="22"/>
        </w:rPr>
        <w:t>r</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tten</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fee</w:t>
      </w:r>
      <w:r w:rsidRPr="00425B5B">
        <w:rPr>
          <w:rFonts w:ascii="Arial Narrow" w:eastAsia="Arial Narrow" w:hAnsi="Arial Narrow" w:cs="Arial Narrow"/>
          <w:spacing w:val="-2"/>
          <w:sz w:val="22"/>
          <w:szCs w:val="22"/>
        </w:rPr>
        <w:t>d</w:t>
      </w:r>
      <w:r w:rsidRPr="00425B5B">
        <w:rPr>
          <w:rFonts w:ascii="Arial Narrow" w:eastAsia="Arial Narrow" w:hAnsi="Arial Narrow" w:cs="Arial Narrow"/>
          <w:sz w:val="22"/>
          <w:szCs w:val="22"/>
        </w:rPr>
        <w:t>ba</w:t>
      </w:r>
      <w:r w:rsidRPr="00425B5B">
        <w:rPr>
          <w:rFonts w:ascii="Arial Narrow" w:eastAsia="Arial Narrow" w:hAnsi="Arial Narrow" w:cs="Arial Narrow"/>
          <w:spacing w:val="-2"/>
          <w:sz w:val="22"/>
          <w:szCs w:val="22"/>
        </w:rPr>
        <w:t>c</w:t>
      </w:r>
      <w:r w:rsidRPr="00425B5B">
        <w:rPr>
          <w:rFonts w:ascii="Arial Narrow" w:eastAsia="Arial Narrow" w:hAnsi="Arial Narrow" w:cs="Arial Narrow"/>
          <w:sz w:val="22"/>
          <w:szCs w:val="22"/>
        </w:rPr>
        <w:t>k</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to</w:t>
      </w:r>
      <w:r w:rsidRPr="00425B5B">
        <w:rPr>
          <w:rFonts w:ascii="Arial Narrow" w:hAnsi="Arial Narrow"/>
          <w:sz w:val="22"/>
          <w:szCs w:val="22"/>
        </w:rPr>
        <w:t xml:space="preserve"> </w:t>
      </w:r>
      <w:r w:rsidRPr="00425B5B">
        <w:rPr>
          <w:rFonts w:ascii="Arial Narrow" w:eastAsia="Arial Narrow" w:hAnsi="Arial Narrow" w:cs="Arial Narrow"/>
          <w:spacing w:val="-1"/>
          <w:sz w:val="22"/>
          <w:szCs w:val="22"/>
        </w:rPr>
        <w:t>CH</w:t>
      </w:r>
      <w:r w:rsidRPr="00425B5B">
        <w:rPr>
          <w:rFonts w:ascii="Arial Narrow" w:eastAsia="Arial Narrow" w:hAnsi="Arial Narrow" w:cs="Arial Narrow"/>
          <w:sz w:val="22"/>
          <w:szCs w:val="22"/>
        </w:rPr>
        <w:t>IA.</w:t>
      </w:r>
      <w:r w:rsidRPr="00425B5B">
        <w:rPr>
          <w:rFonts w:ascii="Arial Narrow" w:hAnsi="Arial Narrow"/>
          <w:spacing w:val="-4"/>
          <w:sz w:val="22"/>
          <w:szCs w:val="22"/>
        </w:rPr>
        <w:t xml:space="preserve"> </w:t>
      </w:r>
      <w:r w:rsidRPr="00425B5B">
        <w:rPr>
          <w:rFonts w:ascii="Arial Narrow" w:eastAsia="Arial Narrow" w:hAnsi="Arial Narrow" w:cs="Arial Narrow"/>
          <w:spacing w:val="-1"/>
          <w:sz w:val="22"/>
          <w:szCs w:val="22"/>
        </w:rPr>
        <w:t>B</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l</w:t>
      </w:r>
      <w:r w:rsidRPr="00425B5B">
        <w:rPr>
          <w:rFonts w:ascii="Arial Narrow" w:eastAsia="Arial Narrow" w:hAnsi="Arial Narrow" w:cs="Arial Narrow"/>
          <w:sz w:val="22"/>
          <w:szCs w:val="22"/>
        </w:rPr>
        <w:t>ow</w:t>
      </w:r>
      <w:r w:rsidRPr="00425B5B">
        <w:rPr>
          <w:rFonts w:ascii="Arial Narrow" w:hAnsi="Arial Narrow"/>
          <w:spacing w:val="-5"/>
          <w:sz w:val="22"/>
          <w:szCs w:val="22"/>
        </w:rPr>
        <w:t xml:space="preserve"> </w:t>
      </w:r>
      <w:r w:rsidRPr="00425B5B">
        <w:rPr>
          <w:rFonts w:ascii="Arial Narrow" w:eastAsia="Arial Narrow" w:hAnsi="Arial Narrow" w:cs="Arial Narrow"/>
          <w:spacing w:val="1"/>
          <w:sz w:val="22"/>
          <w:szCs w:val="22"/>
        </w:rPr>
        <w:t>i</w:t>
      </w:r>
      <w:r w:rsidRPr="00425B5B">
        <w:rPr>
          <w:rFonts w:ascii="Arial Narrow" w:eastAsia="Arial Narrow" w:hAnsi="Arial Narrow" w:cs="Arial Narrow"/>
          <w:sz w:val="22"/>
          <w:szCs w:val="22"/>
        </w:rPr>
        <w:t>s</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a</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u</w:t>
      </w:r>
      <w:r w:rsidRPr="00425B5B">
        <w:rPr>
          <w:rFonts w:ascii="Arial Narrow" w:eastAsia="Arial Narrow" w:hAnsi="Arial Narrow" w:cs="Arial Narrow"/>
          <w:spacing w:val="1"/>
          <w:sz w:val="22"/>
          <w:szCs w:val="22"/>
        </w:rPr>
        <w:t>m</w:t>
      </w:r>
      <w:r w:rsidRPr="00425B5B">
        <w:rPr>
          <w:rFonts w:ascii="Arial Narrow" w:eastAsia="Arial Narrow" w:hAnsi="Arial Narrow" w:cs="Arial Narrow"/>
          <w:spacing w:val="-2"/>
          <w:sz w:val="22"/>
          <w:szCs w:val="22"/>
        </w:rPr>
        <w:t>m</w:t>
      </w:r>
      <w:r w:rsidRPr="00425B5B">
        <w:rPr>
          <w:rFonts w:ascii="Arial Narrow" w:eastAsia="Arial Narrow" w:hAnsi="Arial Narrow" w:cs="Arial Narrow"/>
          <w:sz w:val="22"/>
          <w:szCs w:val="22"/>
        </w:rPr>
        <w:t>ary</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of</w:t>
      </w:r>
      <w:r w:rsidRPr="00425B5B">
        <w:rPr>
          <w:rFonts w:ascii="Arial Narrow" w:hAnsi="Arial Narrow"/>
          <w:spacing w:val="-9"/>
          <w:sz w:val="22"/>
          <w:szCs w:val="22"/>
        </w:rPr>
        <w:t xml:space="preserve"> </w:t>
      </w:r>
      <w:r w:rsidRPr="00425B5B">
        <w:rPr>
          <w:rFonts w:ascii="Arial Narrow" w:eastAsia="Arial Narrow" w:hAnsi="Arial Narrow" w:cs="Arial Narrow"/>
          <w:spacing w:val="1"/>
          <w:sz w:val="22"/>
          <w:szCs w:val="22"/>
        </w:rPr>
        <w:t>s</w:t>
      </w:r>
      <w:r w:rsidRPr="00425B5B">
        <w:rPr>
          <w:rFonts w:ascii="Arial Narrow" w:eastAsia="Arial Narrow" w:hAnsi="Arial Narrow" w:cs="Arial Narrow"/>
          <w:sz w:val="22"/>
          <w:szCs w:val="22"/>
        </w:rPr>
        <w:t>o</w:t>
      </w:r>
      <w:r w:rsidRPr="00425B5B">
        <w:rPr>
          <w:rFonts w:ascii="Arial Narrow" w:eastAsia="Arial Narrow" w:hAnsi="Arial Narrow" w:cs="Arial Narrow"/>
          <w:spacing w:val="1"/>
          <w:sz w:val="22"/>
          <w:szCs w:val="22"/>
        </w:rPr>
        <w:t>m</w:t>
      </w:r>
      <w:r w:rsidRPr="00425B5B">
        <w:rPr>
          <w:rFonts w:ascii="Arial Narrow" w:eastAsia="Arial Narrow" w:hAnsi="Arial Narrow" w:cs="Arial Narrow"/>
          <w:sz w:val="22"/>
          <w:szCs w:val="22"/>
        </w:rPr>
        <w:t>e</w:t>
      </w:r>
      <w:r w:rsidRPr="00425B5B">
        <w:rPr>
          <w:rFonts w:ascii="Arial Narrow" w:hAnsi="Arial Narrow"/>
          <w:spacing w:val="-4"/>
          <w:sz w:val="22"/>
          <w:szCs w:val="22"/>
        </w:rPr>
        <w:t xml:space="preserve"> </w:t>
      </w:r>
      <w:r w:rsidRPr="00425B5B">
        <w:rPr>
          <w:rFonts w:ascii="Arial Narrow" w:eastAsia="Arial Narrow" w:hAnsi="Arial Narrow" w:cs="Arial Narrow"/>
          <w:spacing w:val="-2"/>
          <w:sz w:val="22"/>
          <w:szCs w:val="22"/>
        </w:rPr>
        <w:t>o</w:t>
      </w:r>
      <w:r w:rsidRPr="00425B5B">
        <w:rPr>
          <w:rFonts w:ascii="Arial Narrow" w:eastAsia="Arial Narrow" w:hAnsi="Arial Narrow" w:cs="Arial Narrow"/>
          <w:sz w:val="22"/>
          <w:szCs w:val="22"/>
        </w:rPr>
        <w:t>f</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the</w:t>
      </w:r>
      <w:r w:rsidRPr="00425B5B">
        <w:rPr>
          <w:rFonts w:ascii="Arial Narrow" w:hAnsi="Arial Narrow"/>
          <w:spacing w:val="-7"/>
          <w:sz w:val="22"/>
          <w:szCs w:val="22"/>
        </w:rPr>
        <w:t xml:space="preserve"> </w:t>
      </w:r>
      <w:r w:rsidRPr="00425B5B">
        <w:rPr>
          <w:rFonts w:ascii="Arial Narrow" w:eastAsia="Arial Narrow" w:hAnsi="Arial Narrow" w:cs="Arial Narrow"/>
          <w:spacing w:val="1"/>
          <w:sz w:val="22"/>
          <w:szCs w:val="22"/>
        </w:rPr>
        <w:t>k</w:t>
      </w:r>
      <w:r w:rsidRPr="00425B5B">
        <w:rPr>
          <w:rFonts w:ascii="Arial Narrow" w:eastAsia="Arial Narrow" w:hAnsi="Arial Narrow" w:cs="Arial Narrow"/>
          <w:sz w:val="22"/>
          <w:szCs w:val="22"/>
        </w:rPr>
        <w:t>ey</w:t>
      </w:r>
      <w:r w:rsidRPr="00425B5B">
        <w:rPr>
          <w:rFonts w:ascii="Arial Narrow" w:hAnsi="Arial Narrow"/>
          <w:spacing w:val="-4"/>
          <w:sz w:val="22"/>
          <w:szCs w:val="22"/>
        </w:rPr>
        <w:t xml:space="preserve"> </w:t>
      </w:r>
      <w:r w:rsidRPr="00425B5B">
        <w:rPr>
          <w:rFonts w:ascii="Arial Narrow" w:eastAsia="Arial Narrow" w:hAnsi="Arial Narrow" w:cs="Arial Narrow"/>
          <w:spacing w:val="-2"/>
          <w:sz w:val="22"/>
          <w:szCs w:val="22"/>
        </w:rPr>
        <w:t>f</w:t>
      </w:r>
      <w:r w:rsidRPr="00425B5B">
        <w:rPr>
          <w:rFonts w:ascii="Arial Narrow" w:eastAsia="Arial Narrow" w:hAnsi="Arial Narrow" w:cs="Arial Narrow"/>
          <w:sz w:val="22"/>
          <w:szCs w:val="22"/>
        </w:rPr>
        <w:t>eedb</w:t>
      </w:r>
      <w:r w:rsidRPr="00425B5B">
        <w:rPr>
          <w:rFonts w:ascii="Arial Narrow" w:eastAsia="Arial Narrow" w:hAnsi="Arial Narrow" w:cs="Arial Narrow"/>
          <w:spacing w:val="-2"/>
          <w:sz w:val="22"/>
          <w:szCs w:val="22"/>
        </w:rPr>
        <w:t>a</w:t>
      </w:r>
      <w:r w:rsidRPr="00425B5B">
        <w:rPr>
          <w:rFonts w:ascii="Arial Narrow" w:eastAsia="Arial Narrow" w:hAnsi="Arial Narrow" w:cs="Arial Narrow"/>
          <w:spacing w:val="1"/>
          <w:sz w:val="22"/>
          <w:szCs w:val="22"/>
        </w:rPr>
        <w:t>c</w:t>
      </w:r>
      <w:r w:rsidRPr="00425B5B">
        <w:rPr>
          <w:rFonts w:ascii="Arial Narrow" w:eastAsia="Arial Narrow" w:hAnsi="Arial Narrow" w:cs="Arial Narrow"/>
          <w:sz w:val="22"/>
          <w:szCs w:val="22"/>
        </w:rPr>
        <w:t>k</w:t>
      </w:r>
      <w:r w:rsidRPr="00425B5B">
        <w:rPr>
          <w:rFonts w:ascii="Arial Narrow" w:hAnsi="Arial Narrow"/>
          <w:spacing w:val="-4"/>
          <w:sz w:val="22"/>
          <w:szCs w:val="22"/>
        </w:rPr>
        <w:t xml:space="preserve"> </w:t>
      </w:r>
      <w:r w:rsidRPr="00425B5B">
        <w:rPr>
          <w:rFonts w:ascii="Arial Narrow" w:eastAsia="Arial Narrow" w:hAnsi="Arial Narrow" w:cs="Arial Narrow"/>
          <w:sz w:val="22"/>
          <w:szCs w:val="22"/>
        </w:rPr>
        <w:t>r</w:t>
      </w:r>
      <w:r w:rsidRPr="00425B5B">
        <w:rPr>
          <w:rFonts w:ascii="Arial Narrow" w:eastAsia="Arial Narrow" w:hAnsi="Arial Narrow" w:cs="Arial Narrow"/>
          <w:spacing w:val="-2"/>
          <w:sz w:val="22"/>
          <w:szCs w:val="22"/>
        </w:rPr>
        <w:t>ec</w:t>
      </w:r>
      <w:r w:rsidRPr="00425B5B">
        <w:rPr>
          <w:rFonts w:ascii="Arial Narrow" w:eastAsia="Arial Narrow" w:hAnsi="Arial Narrow" w:cs="Arial Narrow"/>
          <w:sz w:val="22"/>
          <w:szCs w:val="22"/>
        </w:rPr>
        <w:t>e</w:t>
      </w:r>
      <w:r w:rsidRPr="00425B5B">
        <w:rPr>
          <w:rFonts w:ascii="Arial Narrow" w:eastAsia="Arial Narrow" w:hAnsi="Arial Narrow" w:cs="Arial Narrow"/>
          <w:spacing w:val="1"/>
          <w:sz w:val="22"/>
          <w:szCs w:val="22"/>
        </w:rPr>
        <w:t>iv</w:t>
      </w:r>
      <w:r w:rsidRPr="00425B5B">
        <w:rPr>
          <w:rFonts w:ascii="Arial Narrow" w:eastAsia="Arial Narrow" w:hAnsi="Arial Narrow" w:cs="Arial Narrow"/>
          <w:sz w:val="22"/>
          <w:szCs w:val="22"/>
        </w:rPr>
        <w:t>ed.</w:t>
      </w:r>
    </w:p>
    <w:p w14:paraId="53B45DC9" w14:textId="77777777" w:rsidR="00F24C2E" w:rsidRPr="00425B5B" w:rsidRDefault="00F24C2E" w:rsidP="002404FB">
      <w:pPr>
        <w:spacing w:line="276" w:lineRule="auto"/>
        <w:ind w:left="1440" w:right="2043"/>
        <w:jc w:val="both"/>
        <w:rPr>
          <w:rFonts w:ascii="Arial Narrow" w:eastAsia="Arial Narrow" w:hAnsi="Arial Narrow" w:cs="Arial Narrow"/>
          <w:sz w:val="22"/>
          <w:szCs w:val="22"/>
        </w:rPr>
      </w:pPr>
    </w:p>
    <w:p w14:paraId="067591A4" w14:textId="4904C8F1" w:rsidR="001B3096" w:rsidRPr="00425B5B" w:rsidRDefault="001B3096" w:rsidP="002404FB">
      <w:pPr>
        <w:pStyle w:val="paragraph"/>
        <w:numPr>
          <w:ilvl w:val="0"/>
          <w:numId w:val="2"/>
        </w:numPr>
        <w:spacing w:before="0" w:beforeAutospacing="0" w:after="0" w:afterAutospacing="0" w:line="276" w:lineRule="auto"/>
        <w:ind w:right="576"/>
        <w:textAlignment w:val="baseline"/>
        <w:rPr>
          <w:rFonts w:ascii="Arial Narrow" w:hAnsi="Arial Narrow"/>
          <w:sz w:val="22"/>
          <w:szCs w:val="22"/>
        </w:rPr>
      </w:pPr>
      <w:bookmarkStart w:id="3" w:name="_Hlk104536363"/>
      <w:r w:rsidRPr="00425B5B">
        <w:rPr>
          <w:rFonts w:ascii="Arial Narrow" w:hAnsi="Arial Narrow" w:cs="Cambria Math"/>
          <w:sz w:val="22"/>
          <w:szCs w:val="22"/>
        </w:rPr>
        <w:t>Berkshire Medical Center – Berkshire Campus (Org Id 7):</w:t>
      </w:r>
    </w:p>
    <w:p w14:paraId="5385C1AF" w14:textId="337E3178" w:rsidR="001B3096" w:rsidRPr="00425B5B" w:rsidRDefault="001B3096" w:rsidP="00E3073C">
      <w:pPr>
        <w:pStyle w:val="paragraph"/>
        <w:numPr>
          <w:ilvl w:val="0"/>
          <w:numId w:val="15"/>
        </w:numPr>
        <w:spacing w:before="0" w:beforeAutospacing="0" w:after="0" w:afterAutospacing="0" w:line="276" w:lineRule="auto"/>
        <w:ind w:right="1260"/>
        <w:textAlignment w:val="baseline"/>
        <w:rPr>
          <w:rFonts w:ascii="Arial Narrow" w:hAnsi="Arial Narrow"/>
          <w:sz w:val="22"/>
          <w:szCs w:val="22"/>
        </w:rPr>
      </w:pPr>
      <w:r w:rsidRPr="00425B5B">
        <w:rPr>
          <w:rFonts w:ascii="Arial Narrow" w:hAnsi="Arial Narrow"/>
          <w:sz w:val="22"/>
          <w:szCs w:val="22"/>
        </w:rPr>
        <w:t xml:space="preserve">Noted </w:t>
      </w:r>
      <w:proofErr w:type="gramStart"/>
      <w:r w:rsidRPr="00425B5B">
        <w:rPr>
          <w:rFonts w:ascii="Arial Narrow" w:hAnsi="Arial Narrow"/>
          <w:sz w:val="22"/>
          <w:szCs w:val="22"/>
        </w:rPr>
        <w:t>admit</w:t>
      </w:r>
      <w:proofErr w:type="gramEnd"/>
      <w:r w:rsidRPr="00425B5B">
        <w:rPr>
          <w:rFonts w:ascii="Arial Narrow" w:hAnsi="Arial Narrow"/>
          <w:sz w:val="22"/>
          <w:szCs w:val="22"/>
        </w:rPr>
        <w:t xml:space="preserve"> source mapped</w:t>
      </w:r>
      <w:r w:rsidR="00940FE3" w:rsidRPr="00425B5B">
        <w:rPr>
          <w:rFonts w:ascii="Arial Narrow" w:hAnsi="Arial Narrow"/>
          <w:sz w:val="22"/>
          <w:szCs w:val="22"/>
        </w:rPr>
        <w:t xml:space="preserve"> incorrectly</w:t>
      </w:r>
      <w:r w:rsidRPr="00425B5B">
        <w:rPr>
          <w:rFonts w:ascii="Arial Narrow" w:hAnsi="Arial Narrow"/>
          <w:sz w:val="22"/>
          <w:szCs w:val="22"/>
        </w:rPr>
        <w:t xml:space="preserve"> </w:t>
      </w:r>
      <w:r w:rsidR="00940FE3" w:rsidRPr="00425B5B">
        <w:rPr>
          <w:rFonts w:ascii="Arial Narrow" w:hAnsi="Arial Narrow"/>
          <w:sz w:val="22"/>
          <w:szCs w:val="22"/>
        </w:rPr>
        <w:t xml:space="preserve">to </w:t>
      </w:r>
      <w:r w:rsidRPr="00425B5B">
        <w:rPr>
          <w:rFonts w:ascii="Arial Narrow" w:hAnsi="Arial Narrow"/>
          <w:sz w:val="22"/>
          <w:szCs w:val="22"/>
        </w:rPr>
        <w:t>Extramural Birth</w:t>
      </w:r>
      <w:r w:rsidR="00940FE3" w:rsidRPr="00425B5B">
        <w:rPr>
          <w:rFonts w:ascii="Arial Narrow" w:hAnsi="Arial Narrow"/>
          <w:sz w:val="22"/>
          <w:szCs w:val="22"/>
        </w:rPr>
        <w:t xml:space="preserve"> resulting in a </w:t>
      </w:r>
      <w:r w:rsidR="00A5227A" w:rsidRPr="00425B5B">
        <w:rPr>
          <w:rFonts w:ascii="Arial Narrow" w:hAnsi="Arial Narrow"/>
          <w:sz w:val="22"/>
          <w:szCs w:val="22"/>
        </w:rPr>
        <w:t>minimal</w:t>
      </w:r>
      <w:r w:rsidR="00940FE3" w:rsidRPr="00425B5B">
        <w:rPr>
          <w:rFonts w:ascii="Arial Narrow" w:hAnsi="Arial Narrow"/>
          <w:sz w:val="22"/>
          <w:szCs w:val="22"/>
        </w:rPr>
        <w:t xml:space="preserve"> volume over reported</w:t>
      </w:r>
      <w:r w:rsidRPr="00425B5B">
        <w:rPr>
          <w:rFonts w:ascii="Arial Narrow" w:hAnsi="Arial Narrow"/>
          <w:sz w:val="22"/>
          <w:szCs w:val="22"/>
        </w:rPr>
        <w:t>. This has been corrected for FY 2024 submissions.</w:t>
      </w:r>
    </w:p>
    <w:p w14:paraId="3B18B0E8" w14:textId="4431125B" w:rsidR="001B3096" w:rsidRPr="00425B5B" w:rsidRDefault="001B3096" w:rsidP="00E3073C">
      <w:pPr>
        <w:pStyle w:val="paragraph"/>
        <w:numPr>
          <w:ilvl w:val="0"/>
          <w:numId w:val="15"/>
        </w:numPr>
        <w:spacing w:before="0" w:beforeAutospacing="0" w:after="0" w:afterAutospacing="0" w:line="276" w:lineRule="auto"/>
        <w:ind w:right="1440"/>
        <w:textAlignment w:val="baseline"/>
        <w:rPr>
          <w:rFonts w:ascii="Arial Narrow" w:hAnsi="Arial Narrow"/>
          <w:sz w:val="22"/>
          <w:szCs w:val="22"/>
        </w:rPr>
      </w:pPr>
      <w:r w:rsidRPr="00B30657">
        <w:rPr>
          <w:rFonts w:ascii="Arial Narrow" w:hAnsi="Arial Narrow"/>
          <w:sz w:val="22"/>
          <w:szCs w:val="22"/>
        </w:rPr>
        <w:t>Noted</w:t>
      </w:r>
      <w:r w:rsidR="00A5227A" w:rsidRPr="00B30657">
        <w:rPr>
          <w:rFonts w:ascii="Arial Narrow" w:hAnsi="Arial Narrow"/>
          <w:sz w:val="22"/>
          <w:szCs w:val="22"/>
        </w:rPr>
        <w:t xml:space="preserve"> total</w:t>
      </w:r>
      <w:r w:rsidRPr="00B30657">
        <w:rPr>
          <w:rFonts w:ascii="Arial Narrow" w:hAnsi="Arial Narrow"/>
          <w:sz w:val="22"/>
          <w:szCs w:val="22"/>
        </w:rPr>
        <w:t xml:space="preserve"> </w:t>
      </w:r>
      <w:r w:rsidR="00940FE3" w:rsidRPr="00B30657">
        <w:rPr>
          <w:rFonts w:ascii="Arial Narrow" w:hAnsi="Arial Narrow"/>
          <w:sz w:val="22"/>
          <w:szCs w:val="22"/>
        </w:rPr>
        <w:t xml:space="preserve">Number ED Hours &gt;24 </w:t>
      </w:r>
      <w:r w:rsidR="00A5227A" w:rsidRPr="00B30657">
        <w:rPr>
          <w:rFonts w:ascii="Arial Narrow" w:hAnsi="Arial Narrow"/>
          <w:sz w:val="22"/>
          <w:szCs w:val="22"/>
        </w:rPr>
        <w:t>in</w:t>
      </w:r>
      <w:r w:rsidR="00940FE3" w:rsidRPr="00B30657">
        <w:rPr>
          <w:rFonts w:ascii="Arial Narrow" w:hAnsi="Arial Narrow"/>
          <w:sz w:val="22"/>
          <w:szCs w:val="22"/>
        </w:rPr>
        <w:t xml:space="preserve">creased </w:t>
      </w:r>
      <w:r w:rsidR="00A5227A" w:rsidRPr="00B30657">
        <w:rPr>
          <w:rFonts w:ascii="Arial Narrow" w:hAnsi="Arial Narrow"/>
          <w:sz w:val="22"/>
          <w:szCs w:val="22"/>
        </w:rPr>
        <w:t>significantly in</w:t>
      </w:r>
      <w:r w:rsidR="00940FE3" w:rsidRPr="00B30657">
        <w:rPr>
          <w:rFonts w:ascii="Arial Narrow" w:hAnsi="Arial Narrow"/>
          <w:sz w:val="22"/>
          <w:szCs w:val="22"/>
        </w:rPr>
        <w:t xml:space="preserve"> FY 202</w:t>
      </w:r>
      <w:r w:rsidR="007C50D3" w:rsidRPr="00B30657">
        <w:rPr>
          <w:rFonts w:ascii="Arial Narrow" w:hAnsi="Arial Narrow"/>
          <w:sz w:val="22"/>
          <w:szCs w:val="22"/>
        </w:rPr>
        <w:t xml:space="preserve">3 </w:t>
      </w:r>
      <w:r w:rsidR="00940FE3" w:rsidRPr="00B30657">
        <w:rPr>
          <w:rFonts w:ascii="Arial Narrow" w:hAnsi="Arial Narrow"/>
          <w:sz w:val="22"/>
          <w:szCs w:val="22"/>
        </w:rPr>
        <w:t xml:space="preserve">representing a policy change </w:t>
      </w:r>
      <w:r w:rsidR="00A5227A" w:rsidRPr="00B30657">
        <w:rPr>
          <w:rFonts w:ascii="Arial Narrow" w:hAnsi="Arial Narrow"/>
          <w:sz w:val="22"/>
          <w:szCs w:val="22"/>
        </w:rPr>
        <w:t xml:space="preserve">in the ER </w:t>
      </w:r>
      <w:r w:rsidR="00940FE3" w:rsidRPr="00B30657">
        <w:rPr>
          <w:rFonts w:ascii="Arial Narrow" w:hAnsi="Arial Narrow"/>
          <w:sz w:val="22"/>
          <w:szCs w:val="22"/>
        </w:rPr>
        <w:t xml:space="preserve">for psychiatry patients held in the ED </w:t>
      </w:r>
      <w:r w:rsidR="00A5227A" w:rsidRPr="00B30657">
        <w:rPr>
          <w:rFonts w:ascii="Arial Narrow" w:hAnsi="Arial Narrow"/>
          <w:sz w:val="22"/>
          <w:szCs w:val="22"/>
        </w:rPr>
        <w:t>p</w:t>
      </w:r>
      <w:r w:rsidR="00940FE3" w:rsidRPr="00B30657">
        <w:rPr>
          <w:rFonts w:ascii="Arial Narrow" w:hAnsi="Arial Narrow"/>
          <w:sz w:val="22"/>
          <w:szCs w:val="22"/>
        </w:rPr>
        <w:t>sych</w:t>
      </w:r>
      <w:r w:rsidR="00A5227A" w:rsidRPr="00B30657">
        <w:rPr>
          <w:rFonts w:ascii="Arial Narrow" w:hAnsi="Arial Narrow"/>
          <w:sz w:val="22"/>
          <w:szCs w:val="22"/>
        </w:rPr>
        <w:t>iatric</w:t>
      </w:r>
      <w:r w:rsidR="00940FE3" w:rsidRPr="00B30657">
        <w:rPr>
          <w:rFonts w:ascii="Arial Narrow" w:hAnsi="Arial Narrow"/>
          <w:sz w:val="22"/>
          <w:szCs w:val="22"/>
        </w:rPr>
        <w:t xml:space="preserve"> ward for 24 hours before transferring to the Inpatient Psychiatric Unit.</w:t>
      </w:r>
    </w:p>
    <w:p w14:paraId="37097CA7" w14:textId="2AB2EE14" w:rsidR="0096134E"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Medical Center - East Campus (Org Id 10):</w:t>
      </w:r>
      <w:r w:rsidR="003150D1" w:rsidRPr="00425B5B">
        <w:rPr>
          <w:rFonts w:ascii="Arial Narrow" w:eastAsia="Arial Narrow" w:hAnsi="Arial Narrow" w:cs="Arial Narrow"/>
          <w:sz w:val="22"/>
          <w:szCs w:val="22"/>
        </w:rPr>
        <w:t xml:space="preserve"> </w:t>
      </w:r>
    </w:p>
    <w:p w14:paraId="38028E97" w14:textId="36B5699D" w:rsidR="00F35AB1" w:rsidRPr="00425B5B" w:rsidRDefault="00F35AB1" w:rsidP="00E3073C">
      <w:pPr>
        <w:pStyle w:val="ListParagraph"/>
        <w:numPr>
          <w:ilvl w:val="1"/>
          <w:numId w:val="4"/>
        </w:numPr>
        <w:tabs>
          <w:tab w:val="left" w:pos="10800"/>
          <w:tab w:val="left" w:pos="10980"/>
        </w:tabs>
        <w:spacing w:line="276" w:lineRule="auto"/>
        <w:ind w:left="2520" w:right="126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7C50D3" w:rsidRPr="00B30657">
        <w:rPr>
          <w:rFonts w:ascii="Arial Narrow" w:eastAsia="Arial Narrow" w:hAnsi="Arial Narrow" w:cs="Arial Narrow"/>
          <w:sz w:val="22"/>
          <w:szCs w:val="22"/>
        </w:rPr>
        <w:t xml:space="preserve">fluctuations between Primary Source of Payment categories across all quarters </w:t>
      </w:r>
      <w:r w:rsidR="00D842DE" w:rsidRPr="00B30657">
        <w:rPr>
          <w:rFonts w:ascii="Arial Narrow" w:eastAsia="Arial Narrow" w:hAnsi="Arial Narrow" w:cs="Arial Narrow"/>
          <w:sz w:val="22"/>
          <w:szCs w:val="22"/>
        </w:rPr>
        <w:t>attributed</w:t>
      </w:r>
      <w:r w:rsidRPr="00B30657">
        <w:rPr>
          <w:rFonts w:ascii="Arial Narrow" w:eastAsia="Arial Narrow" w:hAnsi="Arial Narrow" w:cs="Arial Narrow"/>
          <w:sz w:val="22"/>
          <w:szCs w:val="22"/>
        </w:rPr>
        <w:t xml:space="preserve"> </w:t>
      </w:r>
      <w:r w:rsidR="007C50D3" w:rsidRPr="00B30657">
        <w:rPr>
          <w:rFonts w:ascii="Arial Narrow" w:eastAsia="Arial Narrow" w:hAnsi="Arial Narrow" w:cs="Arial Narrow"/>
          <w:sz w:val="22"/>
          <w:szCs w:val="22"/>
        </w:rPr>
        <w:t xml:space="preserve">to an increase in safety net </w:t>
      </w:r>
      <w:r w:rsidR="00D842DE" w:rsidRPr="00B30657">
        <w:rPr>
          <w:rFonts w:ascii="Arial Narrow" w:eastAsia="Arial Narrow" w:hAnsi="Arial Narrow" w:cs="Arial Narrow"/>
          <w:sz w:val="22"/>
          <w:szCs w:val="22"/>
        </w:rPr>
        <w:t>coverage related to an increase in demand due to economic conditions (for example, unhoused and migration).</w:t>
      </w:r>
    </w:p>
    <w:p w14:paraId="09F88E99" w14:textId="0784A865" w:rsidR="00F35AB1" w:rsidRPr="00425B5B" w:rsidRDefault="00F35AB1" w:rsidP="002404FB">
      <w:pPr>
        <w:pStyle w:val="ListParagraph"/>
        <w:numPr>
          <w:ilvl w:val="0"/>
          <w:numId w:val="2"/>
        </w:numPr>
        <w:tabs>
          <w:tab w:val="left" w:pos="2115"/>
        </w:tabs>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Hospital - Milton (Org Id 98):</w:t>
      </w:r>
      <w:r w:rsidR="003150D1" w:rsidRPr="00425B5B">
        <w:rPr>
          <w:rFonts w:ascii="Arial Narrow" w:eastAsia="Arial Narrow" w:hAnsi="Arial Narrow" w:cs="Arial Narrow"/>
          <w:sz w:val="22"/>
          <w:szCs w:val="22"/>
        </w:rPr>
        <w:t xml:space="preserve"> </w:t>
      </w:r>
    </w:p>
    <w:p w14:paraId="15263D9D" w14:textId="31C7B8E6" w:rsidR="003150D1" w:rsidRPr="00425B5B" w:rsidRDefault="003150D1" w:rsidP="002404FB">
      <w:pPr>
        <w:pStyle w:val="ListParagraph"/>
        <w:numPr>
          <w:ilvl w:val="0"/>
          <w:numId w:val="11"/>
        </w:numPr>
        <w:tabs>
          <w:tab w:val="left" w:pos="2520"/>
          <w:tab w:val="left" w:pos="10890"/>
        </w:tabs>
        <w:spacing w:line="276" w:lineRule="auto"/>
        <w:ind w:left="2520" w:right="108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835D39" w:rsidRPr="00B30657">
        <w:rPr>
          <w:rFonts w:ascii="Arial Narrow" w:eastAsia="Arial Narrow" w:hAnsi="Arial Narrow" w:cs="Arial Narrow"/>
          <w:sz w:val="22"/>
          <w:szCs w:val="22"/>
        </w:rPr>
        <w:t xml:space="preserve">a 10% </w:t>
      </w:r>
      <w:r w:rsidRPr="00B30657">
        <w:rPr>
          <w:rFonts w:ascii="Arial Narrow" w:eastAsia="Arial Narrow" w:hAnsi="Arial Narrow" w:cs="Arial Narrow"/>
          <w:sz w:val="22"/>
          <w:szCs w:val="22"/>
        </w:rPr>
        <w:t>volume</w:t>
      </w:r>
      <w:r w:rsidR="00FE2FB8" w:rsidRPr="00B30657">
        <w:rPr>
          <w:rFonts w:ascii="Arial Narrow" w:eastAsia="Arial Narrow" w:hAnsi="Arial Narrow" w:cs="Arial Narrow"/>
          <w:sz w:val="22"/>
          <w:szCs w:val="22"/>
        </w:rPr>
        <w:t xml:space="preserve"> </w:t>
      </w:r>
      <w:r w:rsidR="00835D39" w:rsidRPr="00B30657">
        <w:rPr>
          <w:rFonts w:ascii="Arial Narrow" w:eastAsia="Arial Narrow" w:hAnsi="Arial Narrow" w:cs="Arial Narrow"/>
          <w:sz w:val="22"/>
          <w:szCs w:val="22"/>
        </w:rPr>
        <w:t xml:space="preserve">increase for </w:t>
      </w:r>
      <w:r w:rsidR="0011402C" w:rsidRPr="00B30657">
        <w:rPr>
          <w:rFonts w:ascii="Arial Narrow" w:eastAsia="Arial Narrow" w:hAnsi="Arial Narrow" w:cs="Arial Narrow"/>
          <w:sz w:val="22"/>
          <w:szCs w:val="22"/>
        </w:rPr>
        <w:t xml:space="preserve">total </w:t>
      </w:r>
      <w:r w:rsidR="1CF804B0" w:rsidRPr="00B30657">
        <w:rPr>
          <w:rFonts w:ascii="Arial Narrow" w:eastAsia="Arial Narrow" w:hAnsi="Arial Narrow" w:cs="Arial Narrow"/>
          <w:sz w:val="22"/>
          <w:szCs w:val="22"/>
        </w:rPr>
        <w:t xml:space="preserve">Emergency </w:t>
      </w:r>
      <w:r w:rsidR="7085AEC4" w:rsidRPr="00B30657">
        <w:rPr>
          <w:rFonts w:ascii="Arial Narrow" w:eastAsia="Arial Narrow" w:hAnsi="Arial Narrow" w:cs="Arial Narrow"/>
          <w:sz w:val="22"/>
          <w:szCs w:val="22"/>
        </w:rPr>
        <w:t>t</w:t>
      </w:r>
      <w:r w:rsidR="1CF804B0" w:rsidRPr="00B30657">
        <w:rPr>
          <w:rFonts w:ascii="Arial Narrow" w:eastAsia="Arial Narrow" w:hAnsi="Arial Narrow" w:cs="Arial Narrow"/>
          <w:sz w:val="22"/>
          <w:szCs w:val="22"/>
        </w:rPr>
        <w:t xml:space="preserve">ype </w:t>
      </w:r>
      <w:r w:rsidRPr="00B30657">
        <w:rPr>
          <w:rFonts w:ascii="Arial Narrow" w:eastAsia="Arial Narrow" w:hAnsi="Arial Narrow" w:cs="Arial Narrow"/>
          <w:sz w:val="22"/>
          <w:szCs w:val="22"/>
        </w:rPr>
        <w:t>patient</w:t>
      </w:r>
      <w:r w:rsidR="0011402C" w:rsidRPr="00B30657">
        <w:rPr>
          <w:rFonts w:ascii="Arial Narrow" w:eastAsia="Arial Narrow" w:hAnsi="Arial Narrow" w:cs="Arial Narrow"/>
          <w:sz w:val="22"/>
          <w:szCs w:val="22"/>
        </w:rPr>
        <w:t xml:space="preserve"> visits</w:t>
      </w:r>
      <w:r w:rsidRPr="00B30657">
        <w:rPr>
          <w:rFonts w:ascii="Arial Narrow" w:eastAsia="Arial Narrow" w:hAnsi="Arial Narrow" w:cs="Arial Narrow"/>
          <w:sz w:val="22"/>
          <w:szCs w:val="22"/>
        </w:rPr>
        <w:t xml:space="preserve"> in FY 2023 compared to FY</w:t>
      </w:r>
      <w:r w:rsidR="00CC6B23" w:rsidRPr="00B30657">
        <w:rPr>
          <w:rFonts w:ascii="Arial Narrow" w:eastAsia="Arial Narrow" w:hAnsi="Arial Narrow" w:cs="Arial Narrow"/>
          <w:sz w:val="22"/>
          <w:szCs w:val="22"/>
        </w:rPr>
        <w:t xml:space="preserve"> </w:t>
      </w:r>
      <w:r w:rsidRPr="00B30657">
        <w:rPr>
          <w:rFonts w:ascii="Arial Narrow" w:eastAsia="Arial Narrow" w:hAnsi="Arial Narrow" w:cs="Arial Narrow"/>
          <w:sz w:val="22"/>
          <w:szCs w:val="22"/>
        </w:rPr>
        <w:t>2</w:t>
      </w:r>
      <w:r w:rsidR="00CC6B23" w:rsidRPr="00B30657">
        <w:rPr>
          <w:rFonts w:ascii="Arial Narrow" w:eastAsia="Arial Narrow" w:hAnsi="Arial Narrow" w:cs="Arial Narrow"/>
          <w:sz w:val="22"/>
          <w:szCs w:val="22"/>
        </w:rPr>
        <w:t>02</w:t>
      </w:r>
      <w:r w:rsidRPr="00B30657">
        <w:rPr>
          <w:rFonts w:ascii="Arial Narrow" w:eastAsia="Arial Narrow" w:hAnsi="Arial Narrow" w:cs="Arial Narrow"/>
          <w:sz w:val="22"/>
          <w:szCs w:val="22"/>
        </w:rPr>
        <w:t>2</w:t>
      </w:r>
      <w:r w:rsidR="00835D39" w:rsidRPr="00B30657">
        <w:rPr>
          <w:rFonts w:ascii="Arial Narrow" w:eastAsia="Arial Narrow" w:hAnsi="Arial Narrow" w:cs="Arial Narrow"/>
          <w:sz w:val="22"/>
          <w:szCs w:val="22"/>
        </w:rPr>
        <w:t>.</w:t>
      </w:r>
    </w:p>
    <w:p w14:paraId="1F833EDA" w14:textId="780078AC" w:rsidR="00F35AB1" w:rsidRPr="00425B5B" w:rsidRDefault="006A542E" w:rsidP="002404FB">
      <w:pPr>
        <w:pStyle w:val="ListParagraph"/>
        <w:numPr>
          <w:ilvl w:val="0"/>
          <w:numId w:val="11"/>
        </w:numPr>
        <w:tabs>
          <w:tab w:val="left" w:pos="2520"/>
          <w:tab w:val="left" w:pos="10890"/>
        </w:tabs>
        <w:spacing w:line="276" w:lineRule="auto"/>
        <w:ind w:left="2520" w:right="1080"/>
        <w:rPr>
          <w:rFonts w:ascii="Arial Narrow" w:eastAsia="Arial Narrow" w:hAnsi="Arial Narrow" w:cs="Arial Narrow"/>
          <w:sz w:val="22"/>
          <w:szCs w:val="22"/>
        </w:rPr>
      </w:pPr>
      <w:bookmarkStart w:id="4" w:name="_Int_cWkD0gcW"/>
      <w:r w:rsidRPr="00B30657">
        <w:rPr>
          <w:rFonts w:ascii="Arial Narrow" w:eastAsia="Arial Narrow" w:hAnsi="Arial Narrow" w:cs="Arial Narrow"/>
          <w:sz w:val="22"/>
          <w:szCs w:val="22"/>
        </w:rPr>
        <w:t xml:space="preserve">Noted </w:t>
      </w:r>
      <w:r w:rsidR="000155DF" w:rsidRPr="00B30657">
        <w:rPr>
          <w:rFonts w:ascii="Arial Narrow" w:eastAsia="Arial Narrow" w:hAnsi="Arial Narrow" w:cs="Arial Narrow"/>
          <w:sz w:val="22"/>
          <w:szCs w:val="22"/>
        </w:rPr>
        <w:t xml:space="preserve">patients are increasingly reluctant to provide </w:t>
      </w:r>
      <w:r w:rsidR="7ACB17B7" w:rsidRPr="00B30657">
        <w:rPr>
          <w:rFonts w:ascii="Arial Narrow" w:eastAsia="Arial Narrow" w:hAnsi="Arial Narrow" w:cs="Arial Narrow"/>
          <w:sz w:val="22"/>
          <w:szCs w:val="22"/>
        </w:rPr>
        <w:t>SSN data</w:t>
      </w:r>
      <w:r w:rsidRPr="00B30657">
        <w:rPr>
          <w:rFonts w:ascii="Arial Narrow" w:eastAsia="Arial Narrow" w:hAnsi="Arial Narrow" w:cs="Arial Narrow"/>
          <w:sz w:val="22"/>
          <w:szCs w:val="22"/>
        </w:rPr>
        <w:t xml:space="preserve"> </w:t>
      </w:r>
      <w:r w:rsidRPr="00B30657">
        <w:rPr>
          <w:rFonts w:ascii="Arial Narrow" w:hAnsi="Arial Narrow"/>
          <w:sz w:val="22"/>
          <w:szCs w:val="22"/>
        </w:rPr>
        <w:t>which is required to create CHIA generated Unique Health Information Numbers (UHIN)</w:t>
      </w:r>
      <w:r w:rsidR="00F35AB1" w:rsidRPr="00B30657">
        <w:rPr>
          <w:rFonts w:ascii="Arial Narrow" w:eastAsia="Arial Narrow" w:hAnsi="Arial Narrow" w:cs="Arial Narrow"/>
          <w:sz w:val="22"/>
          <w:szCs w:val="22"/>
        </w:rPr>
        <w:t>.</w:t>
      </w:r>
      <w:bookmarkEnd w:id="4"/>
    </w:p>
    <w:p w14:paraId="6305B27A" w14:textId="2AB26232" w:rsidR="003150D1" w:rsidRPr="00425B5B" w:rsidRDefault="003150D1" w:rsidP="002404FB">
      <w:pPr>
        <w:pStyle w:val="ListParagraph"/>
        <w:numPr>
          <w:ilvl w:val="0"/>
          <w:numId w:val="2"/>
        </w:numPr>
        <w:tabs>
          <w:tab w:val="left" w:pos="2520"/>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Beth Israel Deaconess Hospital – Needham (Org Id 53):</w:t>
      </w:r>
    </w:p>
    <w:p w14:paraId="683C483C" w14:textId="630AD88B" w:rsidR="005953D9" w:rsidRPr="00425B5B" w:rsidRDefault="003150D1" w:rsidP="002404FB">
      <w:pPr>
        <w:pStyle w:val="ListParagraph"/>
        <w:numPr>
          <w:ilvl w:val="0"/>
          <w:numId w:val="17"/>
        </w:numPr>
        <w:tabs>
          <w:tab w:val="left" w:pos="2520"/>
          <w:tab w:val="left" w:pos="10890"/>
        </w:tabs>
        <w:spacing w:line="276" w:lineRule="auto"/>
        <w:ind w:right="1080"/>
        <w:rPr>
          <w:rFonts w:ascii="Arial Narrow" w:eastAsia="Arial Narrow" w:hAnsi="Arial Narrow" w:cs="Arial Narrow"/>
          <w:sz w:val="22"/>
          <w:szCs w:val="22"/>
        </w:rPr>
      </w:pPr>
      <w:r w:rsidRPr="00B30657">
        <w:rPr>
          <w:rFonts w:ascii="Arial Narrow" w:eastAsia="Arial Narrow" w:hAnsi="Arial Narrow" w:cs="Arial Narrow"/>
          <w:sz w:val="22"/>
          <w:szCs w:val="22"/>
        </w:rPr>
        <w:t>Noted a</w:t>
      </w:r>
      <w:r w:rsidR="005953D9" w:rsidRPr="00B30657">
        <w:rPr>
          <w:rFonts w:ascii="Arial Narrow" w:eastAsia="Arial Narrow" w:hAnsi="Arial Narrow" w:cs="Arial Narrow"/>
          <w:sz w:val="22"/>
          <w:szCs w:val="22"/>
        </w:rPr>
        <w:t xml:space="preserve"> </w:t>
      </w:r>
      <w:r w:rsidR="00835D39" w:rsidRPr="00B30657">
        <w:rPr>
          <w:rFonts w:ascii="Arial Narrow" w:eastAsia="Arial Narrow" w:hAnsi="Arial Narrow" w:cs="Arial Narrow"/>
          <w:sz w:val="22"/>
          <w:szCs w:val="22"/>
        </w:rPr>
        <w:t>9</w:t>
      </w:r>
      <w:r w:rsidR="005953D9" w:rsidRPr="00B30657">
        <w:rPr>
          <w:rFonts w:ascii="Arial Narrow" w:eastAsia="Arial Narrow" w:hAnsi="Arial Narrow" w:cs="Arial Narrow"/>
          <w:sz w:val="22"/>
          <w:szCs w:val="22"/>
        </w:rPr>
        <w:t>% increase</w:t>
      </w:r>
      <w:r w:rsidRPr="00B30657">
        <w:rPr>
          <w:rFonts w:ascii="Arial Narrow" w:eastAsia="Arial Narrow" w:hAnsi="Arial Narrow" w:cs="Arial Narrow"/>
          <w:sz w:val="22"/>
          <w:szCs w:val="22"/>
        </w:rPr>
        <w:t xml:space="preserve"> in </w:t>
      </w:r>
      <w:r w:rsidR="00835D39" w:rsidRPr="00B30657">
        <w:rPr>
          <w:rFonts w:ascii="Arial Narrow" w:eastAsia="Arial Narrow" w:hAnsi="Arial Narrow" w:cs="Arial Narrow"/>
          <w:sz w:val="22"/>
          <w:szCs w:val="22"/>
        </w:rPr>
        <w:t xml:space="preserve">total ED visits </w:t>
      </w:r>
      <w:r w:rsidRPr="00B30657">
        <w:rPr>
          <w:rFonts w:ascii="Arial Narrow" w:eastAsia="Arial Narrow" w:hAnsi="Arial Narrow" w:cs="Arial Narrow"/>
          <w:sz w:val="22"/>
          <w:szCs w:val="22"/>
        </w:rPr>
        <w:t xml:space="preserve">in FY 2023 due to the closure of </w:t>
      </w:r>
      <w:r w:rsidR="00835D39" w:rsidRPr="00B30657">
        <w:rPr>
          <w:rFonts w:ascii="Arial Narrow" w:hAnsi="Arial Narrow"/>
          <w:sz w:val="22"/>
          <w:szCs w:val="22"/>
        </w:rPr>
        <w:t>Steward Norwood Hospital</w:t>
      </w:r>
      <w:r w:rsidRPr="00B30657">
        <w:rPr>
          <w:rFonts w:ascii="Arial Narrow" w:eastAsia="Arial Narrow" w:hAnsi="Arial Narrow" w:cs="Arial Narrow"/>
          <w:sz w:val="22"/>
          <w:szCs w:val="22"/>
        </w:rPr>
        <w:t>.</w:t>
      </w:r>
    </w:p>
    <w:p w14:paraId="2852C952" w14:textId="1ACCD116" w:rsidR="00F35AB1" w:rsidRPr="00425B5B" w:rsidRDefault="00F35AB1" w:rsidP="002404FB">
      <w:pPr>
        <w:pStyle w:val="ListParagraph"/>
        <w:numPr>
          <w:ilvl w:val="0"/>
          <w:numId w:val="2"/>
        </w:numPr>
        <w:tabs>
          <w:tab w:val="left" w:pos="2520"/>
        </w:tabs>
        <w:spacing w:line="276" w:lineRule="auto"/>
        <w:ind w:right="720"/>
        <w:rPr>
          <w:rFonts w:ascii="Arial Narrow" w:eastAsia="Arial Narrow" w:hAnsi="Arial Narrow" w:cs="Arial Narrow"/>
          <w:sz w:val="22"/>
          <w:szCs w:val="22"/>
        </w:rPr>
      </w:pPr>
      <w:r w:rsidRPr="1BB2A738">
        <w:rPr>
          <w:rFonts w:ascii="Arial Narrow" w:eastAsia="Arial Narrow" w:hAnsi="Arial Narrow" w:cs="Arial Narrow"/>
          <w:sz w:val="22"/>
          <w:szCs w:val="22"/>
        </w:rPr>
        <w:t>Cape Cod Hospital (Org Id 39):</w:t>
      </w:r>
    </w:p>
    <w:p w14:paraId="0201BFCC" w14:textId="174F7917" w:rsidR="005953D9" w:rsidRPr="00425B5B" w:rsidRDefault="005953D9" w:rsidP="002404FB">
      <w:pPr>
        <w:pStyle w:val="ListParagraph"/>
        <w:numPr>
          <w:ilvl w:val="0"/>
          <w:numId w:val="18"/>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shifts in Source of Visit </w:t>
      </w:r>
      <w:r w:rsidR="00D44F34" w:rsidRPr="00B30657">
        <w:rPr>
          <w:rFonts w:ascii="Arial Narrow" w:eastAsia="Arial Narrow" w:hAnsi="Arial Narrow" w:cs="Arial Narrow"/>
          <w:sz w:val="22"/>
          <w:szCs w:val="22"/>
        </w:rPr>
        <w:t xml:space="preserve">categories </w:t>
      </w:r>
      <w:r w:rsidR="00DD1A1F" w:rsidRPr="00B30657">
        <w:rPr>
          <w:rFonts w:ascii="Arial Narrow" w:eastAsia="Arial Narrow" w:hAnsi="Arial Narrow" w:cs="Arial Narrow"/>
          <w:sz w:val="22"/>
          <w:szCs w:val="22"/>
        </w:rPr>
        <w:t xml:space="preserve">due to improved </w:t>
      </w:r>
      <w:r w:rsidRPr="00B30657">
        <w:rPr>
          <w:rFonts w:ascii="Arial Narrow" w:eastAsia="Arial Narrow" w:hAnsi="Arial Narrow" w:cs="Arial Narrow"/>
          <w:sz w:val="22"/>
          <w:szCs w:val="22"/>
        </w:rPr>
        <w:t>reporting</w:t>
      </w:r>
      <w:r w:rsidR="00B66110" w:rsidRPr="00B30657">
        <w:rPr>
          <w:rFonts w:ascii="Arial Narrow" w:eastAsia="Arial Narrow" w:hAnsi="Arial Narrow" w:cs="Arial Narrow"/>
          <w:sz w:val="22"/>
          <w:szCs w:val="22"/>
        </w:rPr>
        <w:t xml:space="preserve">. </w:t>
      </w:r>
    </w:p>
    <w:p w14:paraId="75B7DB5E" w14:textId="22704436" w:rsidR="00125661" w:rsidRPr="00425B5B" w:rsidRDefault="00B66110" w:rsidP="00E3073C">
      <w:pPr>
        <w:pStyle w:val="ListParagraph"/>
        <w:numPr>
          <w:ilvl w:val="0"/>
          <w:numId w:val="12"/>
        </w:numPr>
        <w:tabs>
          <w:tab w:val="left" w:pos="11070"/>
        </w:tabs>
        <w:spacing w:line="276" w:lineRule="auto"/>
        <w:ind w:left="2520" w:right="1350"/>
        <w:rPr>
          <w:rFonts w:ascii="Arial Narrow" w:eastAsia="Arial Narrow" w:hAnsi="Arial Narrow" w:cs="Arial Narrow"/>
          <w:sz w:val="22"/>
          <w:szCs w:val="22"/>
        </w:rPr>
      </w:pPr>
      <w:r w:rsidRPr="260AA005">
        <w:rPr>
          <w:rFonts w:ascii="Arial Narrow" w:eastAsia="Arial Narrow" w:hAnsi="Arial Narrow" w:cs="Arial Narrow"/>
          <w:sz w:val="22"/>
          <w:szCs w:val="22"/>
        </w:rPr>
        <w:t>Noted improvement in Hispanic Indicator and Patient Ethnicity data collection due to reverification process implementation</w:t>
      </w:r>
      <w:r w:rsidR="05BB0928" w:rsidRPr="260AA005">
        <w:rPr>
          <w:rFonts w:ascii="Arial Narrow" w:eastAsia="Arial Narrow" w:hAnsi="Arial Narrow" w:cs="Arial Narrow"/>
          <w:sz w:val="22"/>
          <w:szCs w:val="22"/>
        </w:rPr>
        <w:t xml:space="preserve"> and </w:t>
      </w:r>
      <w:r w:rsidR="6B20D64E" w:rsidRPr="260AA005">
        <w:rPr>
          <w:rFonts w:ascii="Arial Narrow" w:eastAsia="Arial Narrow" w:hAnsi="Arial Narrow" w:cs="Arial Narrow"/>
          <w:sz w:val="22"/>
          <w:szCs w:val="22"/>
        </w:rPr>
        <w:t>improvements in</w:t>
      </w:r>
      <w:r w:rsidR="05BB0928" w:rsidRPr="260AA005">
        <w:rPr>
          <w:rFonts w:ascii="Arial Narrow" w:eastAsia="Arial Narrow" w:hAnsi="Arial Narrow" w:cs="Arial Narrow"/>
          <w:sz w:val="22"/>
          <w:szCs w:val="22"/>
        </w:rPr>
        <w:t xml:space="preserve"> self-registration</w:t>
      </w:r>
      <w:r w:rsidR="4E4071D0" w:rsidRPr="260AA005">
        <w:rPr>
          <w:rFonts w:ascii="Arial Narrow" w:eastAsia="Arial Narrow" w:hAnsi="Arial Narrow" w:cs="Arial Narrow"/>
          <w:sz w:val="22"/>
          <w:szCs w:val="22"/>
        </w:rPr>
        <w:t xml:space="preserve"> to decrease volumes</w:t>
      </w:r>
      <w:r w:rsidRPr="260AA005">
        <w:rPr>
          <w:rFonts w:ascii="Arial Narrow" w:eastAsia="Arial Narrow" w:hAnsi="Arial Narrow" w:cs="Arial Narrow"/>
          <w:sz w:val="22"/>
          <w:szCs w:val="22"/>
        </w:rPr>
        <w:t xml:space="preserve"> for Unknown or declined responses</w:t>
      </w:r>
      <w:r w:rsidR="04891018" w:rsidRPr="260AA005">
        <w:rPr>
          <w:rFonts w:ascii="Arial Narrow" w:eastAsia="Arial Narrow" w:hAnsi="Arial Narrow" w:cs="Arial Narrow"/>
          <w:sz w:val="22"/>
          <w:szCs w:val="22"/>
        </w:rPr>
        <w:t>.</w:t>
      </w:r>
      <w:r w:rsidR="00835D39" w:rsidRPr="260AA005">
        <w:rPr>
          <w:rFonts w:ascii="Arial Narrow" w:eastAsia="Arial Narrow" w:hAnsi="Arial Narrow" w:cs="Arial Narrow"/>
          <w:sz w:val="22"/>
          <w:szCs w:val="22"/>
        </w:rPr>
        <w:t xml:space="preserve"> </w:t>
      </w:r>
    </w:p>
    <w:p w14:paraId="36E0BDE3" w14:textId="3484DF26" w:rsidR="00C567BF" w:rsidRPr="00425B5B" w:rsidRDefault="00125661" w:rsidP="00E3073C">
      <w:pPr>
        <w:pStyle w:val="ListParagraph"/>
        <w:numPr>
          <w:ilvl w:val="0"/>
          <w:numId w:val="12"/>
        </w:numPr>
        <w:spacing w:line="276" w:lineRule="auto"/>
        <w:ind w:left="2520" w:right="117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w:t>
      </w:r>
      <w:r w:rsidR="00B66110" w:rsidRPr="00425B5B">
        <w:rPr>
          <w:rFonts w:ascii="Arial Narrow" w:eastAsia="Arial Narrow" w:hAnsi="Arial Narrow" w:cs="Arial Narrow"/>
          <w:sz w:val="22"/>
          <w:szCs w:val="22"/>
        </w:rPr>
        <w:t xml:space="preserve">Primary Source and Type of Payment </w:t>
      </w:r>
      <w:r w:rsidR="00835D39" w:rsidRPr="00425B5B">
        <w:rPr>
          <w:rFonts w:ascii="Arial Narrow" w:eastAsia="Arial Narrow" w:hAnsi="Arial Narrow" w:cs="Arial Narrow"/>
          <w:sz w:val="22"/>
          <w:szCs w:val="22"/>
        </w:rPr>
        <w:t>reporting shifts</w:t>
      </w:r>
      <w:r w:rsidR="00B66110" w:rsidRPr="00425B5B">
        <w:rPr>
          <w:rFonts w:ascii="Arial Narrow" w:eastAsia="Arial Narrow" w:hAnsi="Arial Narrow" w:cs="Arial Narrow"/>
          <w:sz w:val="22"/>
          <w:szCs w:val="22"/>
        </w:rPr>
        <w:t xml:space="preserve"> due to </w:t>
      </w:r>
      <w:r w:rsidR="00835D39" w:rsidRPr="00425B5B">
        <w:rPr>
          <w:rFonts w:ascii="Arial Narrow" w:eastAsia="Arial Narrow" w:hAnsi="Arial Narrow" w:cs="Arial Narrow"/>
          <w:sz w:val="22"/>
          <w:szCs w:val="22"/>
        </w:rPr>
        <w:t xml:space="preserve">the </w:t>
      </w:r>
      <w:r w:rsidR="00B66110" w:rsidRPr="00425B5B">
        <w:rPr>
          <w:rFonts w:ascii="Arial Narrow" w:eastAsia="Arial Narrow" w:hAnsi="Arial Narrow" w:cs="Arial Narrow"/>
          <w:sz w:val="22"/>
          <w:szCs w:val="22"/>
        </w:rPr>
        <w:t>discontinuation of the Steward Health Choice Medicaid ACO as of March 31, 2023.</w:t>
      </w:r>
    </w:p>
    <w:p w14:paraId="7A2055E4" w14:textId="00D889CA" w:rsidR="00CC5C13" w:rsidRPr="00425B5B" w:rsidRDefault="00CC5C13" w:rsidP="002404FB">
      <w:pPr>
        <w:pStyle w:val="ListParagraph"/>
        <w:numPr>
          <w:ilvl w:val="0"/>
          <w:numId w:val="2"/>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Cooley Dickinson Hospital (Org Id 50):</w:t>
      </w:r>
    </w:p>
    <w:p w14:paraId="16DF8853" w14:textId="13EA8A6C" w:rsidR="00CC5C13" w:rsidRPr="00425B5B" w:rsidRDefault="214D5B28" w:rsidP="002404FB">
      <w:pPr>
        <w:pStyle w:val="ListParagraph"/>
        <w:numPr>
          <w:ilvl w:val="0"/>
          <w:numId w:val="21"/>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lastRenderedPageBreak/>
        <w:t>Noted Source of Visit - Direct Physician Referral category experienced an upward trend in volumes across quarters in FY 2023 as more patients could access physician care before an ED visit.</w:t>
      </w:r>
      <w:r w:rsidR="0011402C" w:rsidRPr="00B30657">
        <w:rPr>
          <w:rFonts w:ascii="Arial Narrow" w:eastAsia="Arial Narrow" w:hAnsi="Arial Narrow" w:cs="Arial Narrow"/>
          <w:sz w:val="22"/>
          <w:szCs w:val="22"/>
        </w:rPr>
        <w:t xml:space="preserve"> </w:t>
      </w:r>
    </w:p>
    <w:p w14:paraId="0B113072" w14:textId="676F60C8" w:rsidR="00F35AB1" w:rsidRPr="00425B5B" w:rsidRDefault="00F35AB1" w:rsidP="002404FB">
      <w:pPr>
        <w:pStyle w:val="ListParagraph"/>
        <w:numPr>
          <w:ilvl w:val="0"/>
          <w:numId w:val="2"/>
        </w:numPr>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Emerson Hospital (Org Id 57):</w:t>
      </w:r>
    </w:p>
    <w:p w14:paraId="26575DFC" w14:textId="45B49AAA" w:rsidR="00647E86" w:rsidRPr="00425B5B" w:rsidRDefault="001D65E6" w:rsidP="002404FB">
      <w:pPr>
        <w:pStyle w:val="ListParagraph"/>
        <w:numPr>
          <w:ilvl w:val="0"/>
          <w:numId w:val="13"/>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w:t>
      </w:r>
      <w:r w:rsidR="00647E86" w:rsidRPr="00B30657">
        <w:rPr>
          <w:rFonts w:ascii="Arial Narrow" w:eastAsia="Arial Narrow" w:hAnsi="Arial Narrow" w:cs="Arial Narrow"/>
          <w:sz w:val="22"/>
          <w:szCs w:val="22"/>
        </w:rPr>
        <w:t xml:space="preserve"> a 48% decrease in FY 2023 from FY 2022 in Source of Visit volume due to an overall reduction in direct referrals for patient reported </w:t>
      </w:r>
      <w:r w:rsidR="305330E8" w:rsidRPr="00B30657">
        <w:rPr>
          <w:rFonts w:ascii="Arial Narrow" w:eastAsia="Arial Narrow" w:hAnsi="Arial Narrow" w:cs="Arial Narrow"/>
          <w:sz w:val="22"/>
          <w:szCs w:val="22"/>
        </w:rPr>
        <w:t>COVID.</w:t>
      </w:r>
    </w:p>
    <w:p w14:paraId="1387FE85" w14:textId="6E595F58" w:rsidR="00F35AB1" w:rsidRPr="00425B5B" w:rsidRDefault="00F35AB1" w:rsidP="002404FB">
      <w:pPr>
        <w:pStyle w:val="ListParagraph"/>
        <w:numPr>
          <w:ilvl w:val="0"/>
          <w:numId w:val="13"/>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BF160B" w:rsidRPr="00B30657">
        <w:rPr>
          <w:rFonts w:ascii="Arial Narrow" w:eastAsia="Arial Narrow" w:hAnsi="Arial Narrow" w:cs="Arial Narrow"/>
          <w:sz w:val="22"/>
          <w:szCs w:val="22"/>
        </w:rPr>
        <w:t>50</w:t>
      </w:r>
      <w:r w:rsidR="00F91FD0" w:rsidRPr="00B30657">
        <w:rPr>
          <w:rFonts w:ascii="Arial Narrow" w:eastAsia="Arial Narrow" w:hAnsi="Arial Narrow" w:cs="Arial Narrow"/>
          <w:sz w:val="22"/>
          <w:szCs w:val="22"/>
        </w:rPr>
        <w:t xml:space="preserve">% decrease in </w:t>
      </w:r>
      <w:r w:rsidR="00352BF3" w:rsidRPr="00B30657">
        <w:rPr>
          <w:rFonts w:ascii="Arial Narrow" w:eastAsia="Arial Narrow" w:hAnsi="Arial Narrow" w:cs="Arial Narrow"/>
          <w:sz w:val="22"/>
          <w:szCs w:val="22"/>
        </w:rPr>
        <w:t>Noninvasive Ear and Pulse Oximetry</w:t>
      </w:r>
      <w:r w:rsidR="00BF160B" w:rsidRPr="00B30657">
        <w:rPr>
          <w:rFonts w:ascii="Arial Narrow" w:eastAsia="Arial Narrow" w:hAnsi="Arial Narrow" w:cs="Arial Narrow"/>
          <w:sz w:val="22"/>
          <w:szCs w:val="22"/>
        </w:rPr>
        <w:t xml:space="preserve"> </w:t>
      </w:r>
      <w:r w:rsidR="0086611E" w:rsidRPr="00B30657">
        <w:rPr>
          <w:rFonts w:ascii="Arial Narrow" w:eastAsia="Arial Narrow" w:hAnsi="Arial Narrow" w:cs="Arial Narrow"/>
          <w:sz w:val="22"/>
          <w:szCs w:val="22"/>
        </w:rPr>
        <w:t xml:space="preserve">beginning </w:t>
      </w:r>
      <w:r w:rsidR="00BF160B" w:rsidRPr="00B30657">
        <w:rPr>
          <w:rFonts w:ascii="Arial Narrow" w:eastAsia="Arial Narrow" w:hAnsi="Arial Narrow" w:cs="Arial Narrow"/>
          <w:sz w:val="22"/>
          <w:szCs w:val="22"/>
        </w:rPr>
        <w:t>in</w:t>
      </w:r>
      <w:r w:rsidR="00352BF3" w:rsidRPr="00B30657">
        <w:rPr>
          <w:rFonts w:ascii="Arial Narrow" w:eastAsia="Arial Narrow" w:hAnsi="Arial Narrow" w:cs="Arial Narrow"/>
          <w:sz w:val="22"/>
          <w:szCs w:val="22"/>
        </w:rPr>
        <w:t xml:space="preserve"> FY 2023 </w:t>
      </w:r>
      <w:r w:rsidR="001F307D" w:rsidRPr="00B30657">
        <w:rPr>
          <w:rFonts w:ascii="Arial Narrow" w:eastAsia="Arial Narrow" w:hAnsi="Arial Narrow" w:cs="Arial Narrow"/>
          <w:sz w:val="22"/>
          <w:szCs w:val="22"/>
        </w:rPr>
        <w:t xml:space="preserve">quarter </w:t>
      </w:r>
      <w:r w:rsidR="1DC54B38" w:rsidRPr="00B30657">
        <w:rPr>
          <w:rFonts w:ascii="Arial Narrow" w:eastAsia="Arial Narrow" w:hAnsi="Arial Narrow" w:cs="Arial Narrow"/>
          <w:sz w:val="22"/>
          <w:szCs w:val="22"/>
        </w:rPr>
        <w:t>3 due</w:t>
      </w:r>
      <w:r w:rsidR="00352BF3" w:rsidRPr="00B30657">
        <w:rPr>
          <w:rFonts w:ascii="Arial Narrow" w:eastAsia="Arial Narrow" w:hAnsi="Arial Narrow" w:cs="Arial Narrow"/>
          <w:sz w:val="22"/>
          <w:szCs w:val="22"/>
        </w:rPr>
        <w:t xml:space="preserve"> to </w:t>
      </w:r>
      <w:r w:rsidR="00297907" w:rsidRPr="00B30657">
        <w:rPr>
          <w:rFonts w:ascii="Arial Narrow" w:eastAsia="Arial Narrow" w:hAnsi="Arial Narrow" w:cs="Arial Narrow"/>
          <w:sz w:val="22"/>
          <w:szCs w:val="22"/>
        </w:rPr>
        <w:t xml:space="preserve">a </w:t>
      </w:r>
      <w:r w:rsidR="00EE683C" w:rsidRPr="00B30657">
        <w:rPr>
          <w:rFonts w:ascii="Arial Narrow" w:eastAsia="Arial Narrow" w:hAnsi="Arial Narrow" w:cs="Arial Narrow"/>
          <w:sz w:val="22"/>
          <w:szCs w:val="22"/>
        </w:rPr>
        <w:t xml:space="preserve">policy </w:t>
      </w:r>
      <w:r w:rsidR="00352BF3" w:rsidRPr="00B30657">
        <w:rPr>
          <w:rFonts w:ascii="Arial Narrow" w:eastAsia="Arial Narrow" w:hAnsi="Arial Narrow" w:cs="Arial Narrow"/>
          <w:sz w:val="22"/>
          <w:szCs w:val="22"/>
        </w:rPr>
        <w:t>change</w:t>
      </w:r>
      <w:r w:rsidRPr="00B30657">
        <w:rPr>
          <w:rFonts w:ascii="Arial Narrow" w:eastAsia="Arial Narrow" w:hAnsi="Arial Narrow" w:cs="Arial Narrow"/>
          <w:sz w:val="22"/>
          <w:szCs w:val="22"/>
        </w:rPr>
        <w:t xml:space="preserve"> </w:t>
      </w:r>
      <w:r w:rsidR="00297907" w:rsidRPr="00B30657">
        <w:rPr>
          <w:rFonts w:ascii="Arial Narrow" w:eastAsia="Arial Narrow" w:hAnsi="Arial Narrow" w:cs="Arial Narrow"/>
          <w:sz w:val="22"/>
          <w:szCs w:val="22"/>
        </w:rPr>
        <w:t xml:space="preserve">in how charges for pulse oximetry are utilized. </w:t>
      </w:r>
      <w:r w:rsidR="000F5FD7" w:rsidRPr="00B30657">
        <w:rPr>
          <w:rFonts w:ascii="Arial Narrow" w:eastAsia="Arial Narrow" w:hAnsi="Arial Narrow" w:cs="Arial Narrow"/>
          <w:sz w:val="22"/>
          <w:szCs w:val="22"/>
        </w:rPr>
        <w:t>B</w:t>
      </w:r>
      <w:r w:rsidR="00297907" w:rsidRPr="00B30657">
        <w:rPr>
          <w:rFonts w:ascii="Arial Narrow" w:eastAsia="Arial Narrow" w:hAnsi="Arial Narrow" w:cs="Arial Narrow"/>
          <w:sz w:val="22"/>
          <w:szCs w:val="22"/>
        </w:rPr>
        <w:t xml:space="preserve">illing was discontinued when included as part of a vitals check </w:t>
      </w:r>
      <w:r w:rsidR="001D0CD3" w:rsidRPr="00B30657">
        <w:rPr>
          <w:rFonts w:ascii="Arial Narrow" w:eastAsia="Arial Narrow" w:hAnsi="Arial Narrow" w:cs="Arial Narrow"/>
          <w:sz w:val="22"/>
          <w:szCs w:val="22"/>
        </w:rPr>
        <w:t>for</w:t>
      </w:r>
      <w:r w:rsidR="00297907" w:rsidRPr="00B30657">
        <w:rPr>
          <w:rFonts w:ascii="Arial Narrow" w:eastAsia="Arial Narrow" w:hAnsi="Arial Narrow" w:cs="Arial Narrow"/>
          <w:sz w:val="22"/>
          <w:szCs w:val="22"/>
        </w:rPr>
        <w:t xml:space="preserve"> a patient and continued only when physician ordered and deemed medically necessary. </w:t>
      </w:r>
    </w:p>
    <w:p w14:paraId="12F18192" w14:textId="77777777" w:rsidR="00F35AB1" w:rsidRPr="00425B5B" w:rsidRDefault="00F35AB1" w:rsidP="002404FB">
      <w:pPr>
        <w:pStyle w:val="ListParagraph"/>
        <w:numPr>
          <w:ilvl w:val="0"/>
          <w:numId w:val="5"/>
        </w:numPr>
        <w:spacing w:line="276" w:lineRule="auto"/>
        <w:ind w:left="2160" w:right="720"/>
        <w:rPr>
          <w:rFonts w:ascii="Arial Narrow" w:eastAsia="Arial Narrow" w:hAnsi="Arial Narrow" w:cs="Arial Narrow"/>
          <w:sz w:val="22"/>
          <w:szCs w:val="22"/>
        </w:rPr>
      </w:pPr>
      <w:r w:rsidRPr="00425B5B">
        <w:rPr>
          <w:rFonts w:ascii="Arial Narrow" w:eastAsia="Arial Narrow" w:hAnsi="Arial Narrow" w:cs="Arial Narrow"/>
          <w:sz w:val="22"/>
          <w:szCs w:val="22"/>
        </w:rPr>
        <w:t>Falmouth Hospital (Org Id 40):</w:t>
      </w:r>
    </w:p>
    <w:p w14:paraId="66ACE81C" w14:textId="4C6C35AE" w:rsidR="00C567BF" w:rsidRPr="00425B5B" w:rsidRDefault="00F35AB1" w:rsidP="002404FB">
      <w:pPr>
        <w:pStyle w:val="ListParagraph"/>
        <w:numPr>
          <w:ilvl w:val="0"/>
          <w:numId w:val="20"/>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C567BF" w:rsidRPr="00B30657">
        <w:rPr>
          <w:rFonts w:ascii="Arial Narrow" w:eastAsia="Arial Narrow" w:hAnsi="Arial Narrow" w:cs="Arial Narrow"/>
          <w:sz w:val="22"/>
          <w:szCs w:val="22"/>
        </w:rPr>
        <w:t xml:space="preserve">shifts in Type of Visit </w:t>
      </w:r>
      <w:r w:rsidR="1D9F6F52" w:rsidRPr="00B30657">
        <w:rPr>
          <w:rFonts w:ascii="Arial Narrow" w:eastAsia="Arial Narrow" w:hAnsi="Arial Narrow" w:cs="Arial Narrow"/>
          <w:sz w:val="22"/>
          <w:szCs w:val="22"/>
        </w:rPr>
        <w:t xml:space="preserve">categories due to improved </w:t>
      </w:r>
      <w:r w:rsidR="00C567BF" w:rsidRPr="00B30657">
        <w:rPr>
          <w:rFonts w:ascii="Arial Narrow" w:eastAsia="Arial Narrow" w:hAnsi="Arial Narrow" w:cs="Arial Narrow"/>
          <w:sz w:val="22"/>
          <w:szCs w:val="22"/>
        </w:rPr>
        <w:t xml:space="preserve">reporting. </w:t>
      </w:r>
    </w:p>
    <w:p w14:paraId="4F8C137F" w14:textId="6026AA7F" w:rsidR="00CC5C13" w:rsidRPr="00F13604" w:rsidRDefault="00C567BF"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Source of Visit reporting</w:t>
      </w:r>
      <w:r w:rsidR="0049064E" w:rsidRPr="00B30657">
        <w:rPr>
          <w:rFonts w:ascii="Arial Narrow" w:eastAsia="Arial Narrow" w:hAnsi="Arial Narrow" w:cs="Arial Narrow"/>
          <w:sz w:val="22"/>
          <w:szCs w:val="22"/>
        </w:rPr>
        <w:t xml:space="preserve"> due to </w:t>
      </w:r>
      <w:r w:rsidR="00F13604" w:rsidRPr="00B30657">
        <w:rPr>
          <w:rFonts w:ascii="Arial Narrow" w:eastAsia="Arial Narrow" w:hAnsi="Arial Narrow" w:cs="Arial Narrow"/>
          <w:sz w:val="22"/>
          <w:szCs w:val="22"/>
        </w:rPr>
        <w:t xml:space="preserve">improvements </w:t>
      </w:r>
      <w:r w:rsidR="78FF6EA6" w:rsidRPr="00B30657">
        <w:rPr>
          <w:rFonts w:ascii="Arial Narrow" w:eastAsia="Arial Narrow" w:hAnsi="Arial Narrow" w:cs="Arial Narrow"/>
          <w:sz w:val="22"/>
          <w:szCs w:val="22"/>
        </w:rPr>
        <w:t>in</w:t>
      </w:r>
      <w:r w:rsidR="00F13604" w:rsidRPr="00B30657">
        <w:rPr>
          <w:rFonts w:ascii="Arial Narrow" w:eastAsia="Arial Narrow" w:hAnsi="Arial Narrow" w:cs="Arial Narrow"/>
          <w:sz w:val="22"/>
          <w:szCs w:val="22"/>
        </w:rPr>
        <w:t xml:space="preserve"> staff training</w:t>
      </w:r>
      <w:r w:rsidRPr="00B30657">
        <w:rPr>
          <w:rFonts w:ascii="Arial Narrow" w:eastAsia="Arial Narrow" w:hAnsi="Arial Narrow" w:cs="Arial Narrow"/>
          <w:sz w:val="22"/>
          <w:szCs w:val="22"/>
        </w:rPr>
        <w:t>.</w:t>
      </w:r>
    </w:p>
    <w:p w14:paraId="3C831E14" w14:textId="2F1D3895" w:rsidR="00CC5C13" w:rsidRPr="00F13604" w:rsidRDefault="00CC5C13"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fluctuations in Patient Ethnicity with plans to implement reverification process for Unknown or declined responses along with an increase in self-registration.</w:t>
      </w:r>
    </w:p>
    <w:p w14:paraId="3A442248" w14:textId="299D7373" w:rsidR="00CC5C13" w:rsidRPr="00425B5B" w:rsidRDefault="00CC5C13" w:rsidP="002404FB">
      <w:pPr>
        <w:pStyle w:val="ListParagraph"/>
        <w:numPr>
          <w:ilvl w:val="0"/>
          <w:numId w:val="12"/>
        </w:numPr>
        <w:spacing w:line="276" w:lineRule="auto"/>
        <w:ind w:left="2520"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Primary Source and Type of Payment </w:t>
      </w:r>
      <w:r w:rsidR="00386981" w:rsidRPr="00B30657">
        <w:rPr>
          <w:rFonts w:ascii="Arial Narrow" w:eastAsia="Arial Narrow" w:hAnsi="Arial Narrow" w:cs="Arial Narrow"/>
          <w:sz w:val="22"/>
          <w:szCs w:val="22"/>
        </w:rPr>
        <w:t>fluctuations</w:t>
      </w:r>
      <w:r w:rsidRPr="00B30657">
        <w:rPr>
          <w:rFonts w:ascii="Arial Narrow" w:eastAsia="Arial Narrow" w:hAnsi="Arial Narrow" w:cs="Arial Narrow"/>
          <w:sz w:val="22"/>
          <w:szCs w:val="22"/>
        </w:rPr>
        <w:t xml:space="preserve"> due to discontinuation of Steward Health Choice Medicaid ACO as of March 31, 2023.</w:t>
      </w:r>
    </w:p>
    <w:p w14:paraId="3AAE613D"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Holyoke Medical Center (Org Id 77):</w:t>
      </w:r>
    </w:p>
    <w:p w14:paraId="65761E79" w14:textId="419D9F6D" w:rsidR="00F35AB1" w:rsidRPr="00425B5B" w:rsidRDefault="00F35AB1" w:rsidP="002404FB">
      <w:pPr>
        <w:pStyle w:val="ListParagraph"/>
        <w:numPr>
          <w:ilvl w:val="0"/>
          <w:numId w:val="8"/>
        </w:numPr>
        <w:spacing w:line="276" w:lineRule="auto"/>
        <w:ind w:left="2520"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increased reporting of </w:t>
      </w:r>
      <w:r w:rsidR="00F45CA5">
        <w:rPr>
          <w:rFonts w:ascii="Arial Narrow" w:eastAsia="Arial Narrow" w:hAnsi="Arial Narrow" w:cs="Arial Narrow"/>
          <w:sz w:val="22"/>
          <w:szCs w:val="22"/>
        </w:rPr>
        <w:t>“</w:t>
      </w:r>
      <w:r w:rsidRPr="00425B5B">
        <w:rPr>
          <w:rFonts w:ascii="Arial Narrow" w:eastAsia="Arial Narrow" w:hAnsi="Arial Narrow" w:cs="Arial Narrow"/>
          <w:sz w:val="22"/>
          <w:szCs w:val="22"/>
        </w:rPr>
        <w:t>Unknown</w:t>
      </w:r>
      <w:r w:rsidR="00F45CA5">
        <w:rPr>
          <w:rFonts w:ascii="Arial Narrow" w:eastAsia="Arial Narrow" w:hAnsi="Arial Narrow" w:cs="Arial Narrow"/>
          <w:sz w:val="22"/>
          <w:szCs w:val="22"/>
        </w:rPr>
        <w:t>”</w:t>
      </w:r>
      <w:r w:rsidRPr="00425B5B">
        <w:rPr>
          <w:rFonts w:ascii="Arial Narrow" w:eastAsia="Arial Narrow" w:hAnsi="Arial Narrow" w:cs="Arial Narrow"/>
          <w:sz w:val="22"/>
          <w:szCs w:val="22"/>
        </w:rPr>
        <w:t xml:space="preserve"> </w:t>
      </w:r>
      <w:r w:rsidR="002C1F2C" w:rsidRPr="00425B5B">
        <w:rPr>
          <w:rFonts w:ascii="Arial Narrow" w:eastAsia="Arial Narrow" w:hAnsi="Arial Narrow" w:cs="Arial Narrow"/>
          <w:sz w:val="22"/>
          <w:szCs w:val="22"/>
        </w:rPr>
        <w:t xml:space="preserve">for reporting categories including </w:t>
      </w:r>
      <w:r w:rsidRPr="00425B5B">
        <w:rPr>
          <w:rFonts w:ascii="Arial Narrow" w:eastAsia="Arial Narrow" w:hAnsi="Arial Narrow" w:cs="Arial Narrow"/>
          <w:sz w:val="22"/>
          <w:szCs w:val="22"/>
        </w:rPr>
        <w:t>Patient</w:t>
      </w:r>
      <w:r w:rsidR="00297907" w:rsidRPr="00425B5B">
        <w:rPr>
          <w:rFonts w:ascii="Arial Narrow" w:eastAsia="Arial Narrow" w:hAnsi="Arial Narrow" w:cs="Arial Narrow"/>
          <w:sz w:val="22"/>
          <w:szCs w:val="22"/>
        </w:rPr>
        <w:t xml:space="preserve"> Race, Hispanic Status and</w:t>
      </w:r>
      <w:r w:rsidRPr="00425B5B">
        <w:rPr>
          <w:rFonts w:ascii="Arial Narrow" w:eastAsia="Arial Narrow" w:hAnsi="Arial Narrow" w:cs="Arial Narrow"/>
          <w:sz w:val="22"/>
          <w:szCs w:val="22"/>
        </w:rPr>
        <w:t xml:space="preserve"> Ethnicity </w:t>
      </w:r>
      <w:r w:rsidR="002C1F2C" w:rsidRPr="00425B5B">
        <w:rPr>
          <w:rFonts w:ascii="Arial Narrow" w:eastAsia="Arial Narrow" w:hAnsi="Arial Narrow" w:cs="Arial Narrow"/>
          <w:sz w:val="22"/>
          <w:szCs w:val="22"/>
        </w:rPr>
        <w:t>due to patient self-reporting.</w:t>
      </w:r>
    </w:p>
    <w:p w14:paraId="16839A7F" w14:textId="5E5140AE" w:rsidR="00297907" w:rsidRPr="00425B5B" w:rsidRDefault="00297907" w:rsidP="002404FB">
      <w:pPr>
        <w:pStyle w:val="ListParagraph"/>
        <w:numPr>
          <w:ilvl w:val="0"/>
          <w:numId w:val="8"/>
        </w:numPr>
        <w:spacing w:line="276" w:lineRule="auto"/>
        <w:ind w:left="2520" w:right="99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increase in Eloped status due to long wait times and less staff to keep up with demand, and a higher census in the hospital. </w:t>
      </w:r>
    </w:p>
    <w:p w14:paraId="7F7BE803"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Lawrence General Hospital (Org Id 83):</w:t>
      </w:r>
    </w:p>
    <w:p w14:paraId="17D4C70C" w14:textId="36130D85" w:rsidR="00F35AB1" w:rsidRPr="00425B5B" w:rsidRDefault="00F35AB1" w:rsidP="002404FB">
      <w:pPr>
        <w:pStyle w:val="ListParagraph"/>
        <w:numPr>
          <w:ilvl w:val="0"/>
          <w:numId w:val="4"/>
        </w:numPr>
        <w:tabs>
          <w:tab w:val="left" w:pos="2520"/>
        </w:tabs>
        <w:spacing w:line="276" w:lineRule="auto"/>
        <w:ind w:left="2520" w:right="99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F91FD0" w:rsidRPr="00B30657">
        <w:rPr>
          <w:rFonts w:ascii="Arial Narrow" w:eastAsia="Arial Narrow" w:hAnsi="Arial Narrow" w:cs="Arial Narrow"/>
          <w:sz w:val="22"/>
          <w:szCs w:val="22"/>
        </w:rPr>
        <w:t xml:space="preserve">Primary Source and Type shift to Medicaid from ALLWAYS Health Plan </w:t>
      </w:r>
      <w:r w:rsidR="00B84594" w:rsidRPr="00B30657">
        <w:rPr>
          <w:rFonts w:ascii="Arial Narrow" w:eastAsia="Arial Narrow" w:hAnsi="Arial Narrow" w:cs="Arial Narrow"/>
          <w:sz w:val="22"/>
          <w:szCs w:val="22"/>
        </w:rPr>
        <w:t xml:space="preserve">beginning </w:t>
      </w:r>
      <w:r w:rsidR="00F91FD0" w:rsidRPr="00B30657">
        <w:rPr>
          <w:rFonts w:ascii="Arial Narrow" w:eastAsia="Arial Narrow" w:hAnsi="Arial Narrow" w:cs="Arial Narrow"/>
          <w:sz w:val="22"/>
          <w:szCs w:val="22"/>
        </w:rPr>
        <w:t xml:space="preserve">in FY 2023 </w:t>
      </w:r>
      <w:r w:rsidR="008F05DB" w:rsidRPr="00B30657">
        <w:rPr>
          <w:rFonts w:ascii="Arial Narrow" w:eastAsia="Arial Narrow" w:hAnsi="Arial Narrow" w:cs="Arial Narrow"/>
          <w:sz w:val="22"/>
          <w:szCs w:val="22"/>
        </w:rPr>
        <w:t xml:space="preserve">quarter </w:t>
      </w:r>
      <w:r w:rsidR="00F91FD0" w:rsidRPr="00B30657">
        <w:rPr>
          <w:rFonts w:ascii="Arial Narrow" w:eastAsia="Arial Narrow" w:hAnsi="Arial Narrow" w:cs="Arial Narrow"/>
          <w:sz w:val="22"/>
          <w:szCs w:val="22"/>
        </w:rPr>
        <w:t>3.</w:t>
      </w:r>
    </w:p>
    <w:p w14:paraId="58E4E549" w14:textId="77777777"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Martha’s Vineyard Hospital (Org Id 88):</w:t>
      </w:r>
    </w:p>
    <w:p w14:paraId="603CF7C3" w14:textId="7E999FFA" w:rsidR="00C817C3" w:rsidRPr="00425B5B" w:rsidRDefault="00F35AB1" w:rsidP="002404FB">
      <w:pPr>
        <w:pStyle w:val="ListParagraph"/>
        <w:numPr>
          <w:ilvl w:val="0"/>
          <w:numId w:val="7"/>
        </w:numPr>
        <w:spacing w:line="276" w:lineRule="auto"/>
        <w:ind w:left="2520" w:right="720"/>
        <w:rPr>
          <w:rFonts w:ascii="Arial Narrow" w:eastAsia="Arial Narrow" w:hAnsi="Arial Narrow" w:cs="Arial Narrow"/>
          <w:sz w:val="22"/>
          <w:szCs w:val="22"/>
        </w:rPr>
      </w:pPr>
      <w:r w:rsidRPr="00425B5B">
        <w:rPr>
          <w:rFonts w:ascii="Arial Narrow" w:eastAsia="Arial Narrow" w:hAnsi="Arial Narrow" w:cs="Arial Narrow"/>
          <w:sz w:val="22"/>
          <w:szCs w:val="22"/>
        </w:rPr>
        <w:t>Noted quarterly ED volume fluctuations are due to seasonal population.</w:t>
      </w:r>
    </w:p>
    <w:p w14:paraId="21CA20A1" w14:textId="77777777" w:rsidR="005F7A69" w:rsidRPr="008D2748" w:rsidRDefault="005F7A69" w:rsidP="002404FB">
      <w:pPr>
        <w:pStyle w:val="ListParagraph"/>
        <w:numPr>
          <w:ilvl w:val="0"/>
          <w:numId w:val="5"/>
        </w:numPr>
        <w:spacing w:line="276" w:lineRule="auto"/>
        <w:ind w:left="1170" w:right="720" w:firstLine="630"/>
        <w:rPr>
          <w:rFonts w:ascii="Arial Narrow" w:eastAsia="Arial Narrow" w:hAnsi="Arial Narrow" w:cs="Arial Narrow"/>
          <w:sz w:val="22"/>
          <w:szCs w:val="22"/>
        </w:rPr>
      </w:pPr>
      <w:r w:rsidRPr="006F0708">
        <w:rPr>
          <w:rFonts w:ascii="Arial Narrow" w:eastAsia="Arial Narrow" w:hAnsi="Arial Narrow" w:cs="Arial Narrow"/>
          <w:color w:val="000000" w:themeColor="text1"/>
          <w:sz w:val="22"/>
          <w:szCs w:val="22"/>
        </w:rPr>
        <w:t>MetroWest Medical Center – Framingham Campus (Org Id 49) and Saint Vincent Hospital (Org Id 127):</w:t>
      </w:r>
    </w:p>
    <w:p w14:paraId="73AF33DB" w14:textId="7707C535" w:rsidR="00696183" w:rsidRPr="005F7A69" w:rsidRDefault="005F7A69" w:rsidP="002404FB">
      <w:pPr>
        <w:pStyle w:val="ListParagraph"/>
        <w:numPr>
          <w:ilvl w:val="0"/>
          <w:numId w:val="24"/>
        </w:numPr>
        <w:spacing w:line="276" w:lineRule="auto"/>
        <w:ind w:left="2520" w:right="720"/>
        <w:rPr>
          <w:rFonts w:ascii="Arial Narrow" w:eastAsia="Arial Narrow" w:hAnsi="Arial Narrow" w:cs="Arial Narrow"/>
          <w:sz w:val="22"/>
          <w:szCs w:val="22"/>
        </w:rPr>
      </w:pPr>
      <w:r w:rsidRPr="008B00F9">
        <w:rPr>
          <w:rFonts w:ascii="Arial Narrow" w:eastAsia="Arial Narrow" w:hAnsi="Arial Narrow" w:cs="Arial Narrow"/>
          <w:sz w:val="22"/>
          <w:szCs w:val="22"/>
        </w:rPr>
        <w:t>Noted fluctuations in reported volumes</w:t>
      </w:r>
      <w:r w:rsidR="003356B6">
        <w:rPr>
          <w:rFonts w:ascii="Arial Narrow" w:eastAsia="Arial Narrow" w:hAnsi="Arial Narrow" w:cs="Arial Narrow"/>
          <w:sz w:val="22"/>
          <w:szCs w:val="22"/>
        </w:rPr>
        <w:t xml:space="preserve"> and reporting category shifts</w:t>
      </w:r>
      <w:r w:rsidRPr="008B00F9">
        <w:rPr>
          <w:rFonts w:ascii="Arial Narrow" w:eastAsia="Arial Narrow" w:hAnsi="Arial Narrow" w:cs="Arial Narrow"/>
          <w:sz w:val="22"/>
          <w:szCs w:val="22"/>
        </w:rPr>
        <w:t xml:space="preserve"> due to EHR conversion in May 2023.</w:t>
      </w:r>
    </w:p>
    <w:p w14:paraId="13B8F95C" w14:textId="7453C2A3" w:rsidR="00F35AB1" w:rsidRPr="00425B5B" w:rsidRDefault="00F35AB1" w:rsidP="002404FB">
      <w:pPr>
        <w:pStyle w:val="ListParagraph"/>
        <w:numPr>
          <w:ilvl w:val="0"/>
          <w:numId w:val="5"/>
        </w:numPr>
        <w:spacing w:line="276" w:lineRule="auto"/>
        <w:ind w:left="720" w:right="72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Milford Regional Medical Center (Org Id 97):</w:t>
      </w:r>
    </w:p>
    <w:p w14:paraId="249E4C8D" w14:textId="08A1099E" w:rsidR="00BF160B" w:rsidRPr="00425B5B" w:rsidRDefault="00BF160B" w:rsidP="002404FB">
      <w:pPr>
        <w:pStyle w:val="ListParagraph"/>
        <w:numPr>
          <w:ilvl w:val="0"/>
          <w:numId w:val="9"/>
        </w:numPr>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Noted Patient Departure Status fluctuat</w:t>
      </w:r>
      <w:r w:rsidR="00B4787F" w:rsidRPr="00B30657">
        <w:rPr>
          <w:rFonts w:ascii="Arial Narrow" w:eastAsia="Arial Narrow" w:hAnsi="Arial Narrow" w:cs="Arial Narrow"/>
          <w:sz w:val="22"/>
          <w:szCs w:val="22"/>
        </w:rPr>
        <w:t>ions</w:t>
      </w:r>
      <w:r w:rsidRPr="00B30657">
        <w:rPr>
          <w:rFonts w:ascii="Arial Narrow" w:eastAsia="Arial Narrow" w:hAnsi="Arial Narrow" w:cs="Arial Narrow"/>
          <w:sz w:val="22"/>
          <w:szCs w:val="22"/>
        </w:rPr>
        <w:t xml:space="preserve"> in volumes for Eloped and AMA </w:t>
      </w:r>
      <w:r w:rsidR="00B4787F" w:rsidRPr="00B30657">
        <w:rPr>
          <w:rFonts w:ascii="Arial Narrow" w:eastAsia="Arial Narrow" w:hAnsi="Arial Narrow" w:cs="Arial Narrow"/>
          <w:sz w:val="22"/>
          <w:szCs w:val="22"/>
        </w:rPr>
        <w:t xml:space="preserve">(Against Medical Advice) </w:t>
      </w:r>
      <w:r w:rsidRPr="00B30657">
        <w:rPr>
          <w:rFonts w:ascii="Arial Narrow" w:eastAsia="Arial Narrow" w:hAnsi="Arial Narrow" w:cs="Arial Narrow"/>
          <w:sz w:val="22"/>
          <w:szCs w:val="22"/>
        </w:rPr>
        <w:t xml:space="preserve">categories due to a high rate of </w:t>
      </w:r>
      <w:r w:rsidR="001D0CD3" w:rsidRPr="00B30657">
        <w:rPr>
          <w:rFonts w:ascii="Arial Narrow" w:eastAsia="Arial Narrow" w:hAnsi="Arial Narrow" w:cs="Arial Narrow"/>
          <w:sz w:val="22"/>
          <w:szCs w:val="22"/>
        </w:rPr>
        <w:t>quarter</w:t>
      </w:r>
      <w:r w:rsidR="735C797B" w:rsidRPr="00B30657">
        <w:rPr>
          <w:rFonts w:ascii="Arial Narrow" w:eastAsia="Arial Narrow" w:hAnsi="Arial Narrow" w:cs="Arial Narrow"/>
          <w:sz w:val="22"/>
          <w:szCs w:val="22"/>
        </w:rPr>
        <w:t xml:space="preserve"> 1</w:t>
      </w:r>
      <w:r w:rsidRPr="00B30657">
        <w:rPr>
          <w:rFonts w:ascii="Arial Narrow" w:eastAsia="Arial Narrow" w:hAnsi="Arial Narrow" w:cs="Arial Narrow"/>
          <w:sz w:val="22"/>
          <w:szCs w:val="22"/>
        </w:rPr>
        <w:t xml:space="preserve"> boarding in the ED.</w:t>
      </w:r>
    </w:p>
    <w:p w14:paraId="3E0F95F1" w14:textId="4F505067" w:rsidR="00BC088D" w:rsidRPr="00425B5B" w:rsidRDefault="00F35AB1" w:rsidP="002404FB">
      <w:pPr>
        <w:pStyle w:val="ListParagraph"/>
        <w:numPr>
          <w:ilvl w:val="0"/>
          <w:numId w:val="9"/>
        </w:numPr>
        <w:tabs>
          <w:tab w:val="left" w:pos="2520"/>
        </w:tabs>
        <w:spacing w:line="276" w:lineRule="auto"/>
        <w:ind w:right="72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Noted </w:t>
      </w:r>
      <w:r w:rsidR="00BC088D" w:rsidRPr="00425B5B">
        <w:rPr>
          <w:rFonts w:ascii="Arial Narrow" w:eastAsia="Arial Narrow" w:hAnsi="Arial Narrow" w:cs="Arial Narrow"/>
          <w:sz w:val="22"/>
          <w:szCs w:val="22"/>
        </w:rPr>
        <w:t xml:space="preserve">Payer Type </w:t>
      </w:r>
      <w:r w:rsidR="008F05DB" w:rsidRPr="00425B5B">
        <w:rPr>
          <w:rFonts w:ascii="Arial Narrow" w:eastAsia="Arial Narrow" w:hAnsi="Arial Narrow" w:cs="Arial Narrow"/>
          <w:sz w:val="22"/>
          <w:szCs w:val="22"/>
        </w:rPr>
        <w:t xml:space="preserve">reporting </w:t>
      </w:r>
      <w:r w:rsidRPr="00425B5B">
        <w:rPr>
          <w:rFonts w:ascii="Arial Narrow" w:eastAsia="Arial Narrow" w:hAnsi="Arial Narrow" w:cs="Arial Narrow"/>
          <w:sz w:val="22"/>
          <w:szCs w:val="22"/>
        </w:rPr>
        <w:t xml:space="preserve">shifts </w:t>
      </w:r>
      <w:r w:rsidR="00BC088D" w:rsidRPr="00425B5B">
        <w:rPr>
          <w:rFonts w:ascii="Arial Narrow" w:eastAsia="Arial Narrow" w:hAnsi="Arial Narrow" w:cs="Arial Narrow"/>
          <w:sz w:val="22"/>
          <w:szCs w:val="22"/>
        </w:rPr>
        <w:t xml:space="preserve">due to expanded insurance selection in </w:t>
      </w:r>
      <w:r w:rsidR="00E0296C">
        <w:rPr>
          <w:rFonts w:ascii="Arial Narrow" w:eastAsia="Arial Narrow" w:hAnsi="Arial Narrow" w:cs="Arial Narrow"/>
          <w:sz w:val="22"/>
          <w:szCs w:val="22"/>
        </w:rPr>
        <w:t>Electronic Medical Record</w:t>
      </w:r>
      <w:r w:rsidR="00371999">
        <w:rPr>
          <w:rFonts w:ascii="Arial Narrow" w:eastAsia="Arial Narrow" w:hAnsi="Arial Narrow" w:cs="Arial Narrow"/>
          <w:sz w:val="22"/>
          <w:szCs w:val="22"/>
        </w:rPr>
        <w:t xml:space="preserve"> (E</w:t>
      </w:r>
      <w:r w:rsidR="00BC088D" w:rsidRPr="00425B5B">
        <w:rPr>
          <w:rFonts w:ascii="Arial Narrow" w:eastAsia="Arial Narrow" w:hAnsi="Arial Narrow" w:cs="Arial Narrow"/>
          <w:sz w:val="22"/>
          <w:szCs w:val="22"/>
        </w:rPr>
        <w:t>MR</w:t>
      </w:r>
      <w:r w:rsidR="00371999">
        <w:rPr>
          <w:rFonts w:ascii="Arial Narrow" w:eastAsia="Arial Narrow" w:hAnsi="Arial Narrow" w:cs="Arial Narrow"/>
          <w:sz w:val="22"/>
          <w:szCs w:val="22"/>
        </w:rPr>
        <w:t>)</w:t>
      </w:r>
      <w:r w:rsidR="00BC088D" w:rsidRPr="00425B5B">
        <w:rPr>
          <w:rFonts w:ascii="Arial Narrow" w:eastAsia="Arial Narrow" w:hAnsi="Arial Narrow" w:cs="Arial Narrow"/>
          <w:sz w:val="22"/>
          <w:szCs w:val="22"/>
        </w:rPr>
        <w:t>.</w:t>
      </w:r>
    </w:p>
    <w:p w14:paraId="36972719" w14:textId="2A535BEB" w:rsidR="00F35AB1" w:rsidRPr="00425B5B" w:rsidRDefault="00F35AB1" w:rsidP="002404FB">
      <w:pPr>
        <w:pStyle w:val="ListParagraph"/>
        <w:numPr>
          <w:ilvl w:val="0"/>
          <w:numId w:val="9"/>
        </w:numPr>
        <w:tabs>
          <w:tab w:val="left" w:pos="10800"/>
        </w:tabs>
        <w:spacing w:line="276" w:lineRule="auto"/>
        <w:ind w:right="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Noted </w:t>
      </w:r>
      <w:r w:rsidR="001D0CD3" w:rsidRPr="00B30657">
        <w:rPr>
          <w:rFonts w:ascii="Arial Narrow" w:eastAsia="Arial Narrow" w:hAnsi="Arial Narrow" w:cs="Arial Narrow"/>
          <w:sz w:val="22"/>
          <w:szCs w:val="22"/>
        </w:rPr>
        <w:t xml:space="preserve">quarter </w:t>
      </w:r>
      <w:r w:rsidR="00BC088D" w:rsidRPr="00B30657">
        <w:rPr>
          <w:rFonts w:ascii="Arial Narrow" w:eastAsia="Arial Narrow" w:hAnsi="Arial Narrow" w:cs="Arial Narrow"/>
          <w:sz w:val="22"/>
          <w:szCs w:val="22"/>
        </w:rPr>
        <w:t>3 FY 2023 de</w:t>
      </w:r>
      <w:r w:rsidRPr="00B30657">
        <w:rPr>
          <w:rFonts w:ascii="Arial Narrow" w:eastAsia="Arial Narrow" w:hAnsi="Arial Narrow" w:cs="Arial Narrow"/>
          <w:sz w:val="22"/>
          <w:szCs w:val="22"/>
        </w:rPr>
        <w:t>creas</w:t>
      </w:r>
      <w:r w:rsidR="00BC088D" w:rsidRPr="00B30657">
        <w:rPr>
          <w:rFonts w:ascii="Arial Narrow" w:eastAsia="Arial Narrow" w:hAnsi="Arial Narrow" w:cs="Arial Narrow"/>
          <w:sz w:val="22"/>
          <w:szCs w:val="22"/>
        </w:rPr>
        <w:t>e in Number ED</w:t>
      </w:r>
      <w:r w:rsidR="5DBE45A6" w:rsidRPr="00B30657">
        <w:rPr>
          <w:rFonts w:ascii="Arial Narrow" w:eastAsia="Arial Narrow" w:hAnsi="Arial Narrow" w:cs="Arial Narrow"/>
          <w:sz w:val="22"/>
          <w:szCs w:val="22"/>
        </w:rPr>
        <w:t xml:space="preserve"> Hours &gt;24 </w:t>
      </w:r>
      <w:r w:rsidR="00BC088D" w:rsidRPr="00B30657">
        <w:rPr>
          <w:rFonts w:ascii="Arial Narrow" w:eastAsia="Arial Narrow" w:hAnsi="Arial Narrow" w:cs="Arial Narrow"/>
          <w:sz w:val="22"/>
          <w:szCs w:val="22"/>
        </w:rPr>
        <w:t>due to improvements in workflow including bed status.</w:t>
      </w:r>
      <w:r w:rsidRPr="00B30657">
        <w:rPr>
          <w:rFonts w:ascii="Arial Narrow" w:eastAsia="Arial Narrow" w:hAnsi="Arial Narrow" w:cs="Arial Narrow"/>
          <w:sz w:val="22"/>
          <w:szCs w:val="22"/>
        </w:rPr>
        <w:t xml:space="preserve"> </w:t>
      </w:r>
    </w:p>
    <w:p w14:paraId="5FC3ADAA" w14:textId="77777777" w:rsidR="00F35AB1" w:rsidRPr="00425B5B" w:rsidRDefault="00F35AB1" w:rsidP="002404FB">
      <w:pPr>
        <w:pStyle w:val="ListParagraph"/>
        <w:numPr>
          <w:ilvl w:val="0"/>
          <w:numId w:val="5"/>
        </w:numPr>
        <w:spacing w:line="276" w:lineRule="auto"/>
        <w:ind w:left="2160" w:right="720"/>
        <w:rPr>
          <w:rFonts w:ascii="Arial Narrow" w:eastAsia="Arial Narrow" w:hAnsi="Arial Narrow" w:cs="Arial Narrow"/>
          <w:sz w:val="22"/>
          <w:szCs w:val="22"/>
        </w:rPr>
      </w:pPr>
      <w:r w:rsidRPr="00425B5B">
        <w:rPr>
          <w:rFonts w:ascii="Arial Narrow" w:eastAsia="Arial Narrow" w:hAnsi="Arial Narrow" w:cs="Arial Narrow"/>
          <w:sz w:val="22"/>
          <w:szCs w:val="22"/>
        </w:rPr>
        <w:t>South Shore Hospital (Org Id 122):</w:t>
      </w:r>
    </w:p>
    <w:p w14:paraId="2E6219B1" w14:textId="29DE81F7" w:rsidR="008B67BE" w:rsidRPr="00425B5B" w:rsidRDefault="00F35AB1" w:rsidP="002404FB">
      <w:pPr>
        <w:pStyle w:val="ListParagraph"/>
        <w:numPr>
          <w:ilvl w:val="0"/>
          <w:numId w:val="10"/>
        </w:numPr>
        <w:spacing w:line="276" w:lineRule="auto"/>
        <w:ind w:left="2520" w:right="1080"/>
        <w:rPr>
          <w:rFonts w:ascii="Arial Narrow" w:eastAsia="Arial Narrow" w:hAnsi="Arial Narrow" w:cs="Arial Narrow"/>
          <w:sz w:val="22"/>
          <w:szCs w:val="22"/>
        </w:rPr>
      </w:pPr>
      <w:r w:rsidRPr="260AA005">
        <w:rPr>
          <w:rFonts w:ascii="Arial Narrow" w:eastAsia="Arial Narrow" w:hAnsi="Arial Narrow" w:cs="Arial Narrow"/>
          <w:sz w:val="22"/>
          <w:szCs w:val="22"/>
        </w:rPr>
        <w:t xml:space="preserve">Noted </w:t>
      </w:r>
      <w:r w:rsidR="00FD209C" w:rsidRPr="260AA005">
        <w:rPr>
          <w:rFonts w:ascii="Arial Narrow" w:eastAsia="Arial Narrow" w:hAnsi="Arial Narrow" w:cs="Arial Narrow"/>
          <w:sz w:val="22"/>
          <w:szCs w:val="22"/>
        </w:rPr>
        <w:t>Source of Visit</w:t>
      </w:r>
      <w:r w:rsidR="32916112" w:rsidRPr="260AA005">
        <w:rPr>
          <w:rFonts w:ascii="Arial Narrow" w:eastAsia="Arial Narrow" w:hAnsi="Arial Narrow" w:cs="Arial Narrow"/>
          <w:sz w:val="22"/>
          <w:szCs w:val="22"/>
        </w:rPr>
        <w:t>-Other</w:t>
      </w:r>
      <w:r w:rsidR="00FD209C" w:rsidRPr="260AA005">
        <w:rPr>
          <w:rFonts w:ascii="Arial Narrow" w:eastAsia="Arial Narrow" w:hAnsi="Arial Narrow" w:cs="Arial Narrow"/>
          <w:sz w:val="22"/>
          <w:szCs w:val="22"/>
        </w:rPr>
        <w:t xml:space="preserve"> and Patient Departure Status</w:t>
      </w:r>
      <w:r w:rsidR="4D403372" w:rsidRPr="260AA005">
        <w:rPr>
          <w:rFonts w:ascii="Arial Narrow" w:eastAsia="Arial Narrow" w:hAnsi="Arial Narrow" w:cs="Arial Narrow"/>
          <w:sz w:val="22"/>
          <w:szCs w:val="22"/>
        </w:rPr>
        <w:t>-AMA</w:t>
      </w:r>
      <w:r w:rsidR="00FD209C" w:rsidRPr="260AA005">
        <w:rPr>
          <w:rFonts w:ascii="Arial Narrow" w:eastAsia="Arial Narrow" w:hAnsi="Arial Narrow" w:cs="Arial Narrow"/>
          <w:sz w:val="22"/>
          <w:szCs w:val="22"/>
        </w:rPr>
        <w:t xml:space="preserve"> volume increases</w:t>
      </w:r>
      <w:r w:rsidR="769A88AA" w:rsidRPr="260AA005">
        <w:rPr>
          <w:rFonts w:ascii="Arial Narrow" w:eastAsia="Arial Narrow" w:hAnsi="Arial Narrow" w:cs="Arial Narrow"/>
          <w:sz w:val="22"/>
          <w:szCs w:val="22"/>
        </w:rPr>
        <w:t xml:space="preserve"> in</w:t>
      </w:r>
      <w:r w:rsidR="228FDCD2" w:rsidRPr="260AA005">
        <w:rPr>
          <w:rFonts w:ascii="Arial Narrow" w:eastAsia="Arial Narrow" w:hAnsi="Arial Narrow" w:cs="Arial Narrow"/>
          <w:sz w:val="22"/>
          <w:szCs w:val="22"/>
        </w:rPr>
        <w:t xml:space="preserve"> reporting categories</w:t>
      </w:r>
      <w:r w:rsidR="00FD209C" w:rsidRPr="260AA005">
        <w:rPr>
          <w:rFonts w:ascii="Arial Narrow" w:eastAsia="Arial Narrow" w:hAnsi="Arial Narrow" w:cs="Arial Narrow"/>
          <w:sz w:val="22"/>
          <w:szCs w:val="22"/>
        </w:rPr>
        <w:t xml:space="preserve"> attributed to the temporary closure of Signature Healthcare Brockton Hospital which has resulted in significant increases</w:t>
      </w:r>
      <w:r w:rsidR="00544D65" w:rsidRPr="260AA005">
        <w:rPr>
          <w:rFonts w:ascii="Arial Narrow" w:eastAsia="Arial Narrow" w:hAnsi="Arial Narrow" w:cs="Arial Narrow"/>
          <w:sz w:val="22"/>
          <w:szCs w:val="22"/>
        </w:rPr>
        <w:t xml:space="preserve"> in</w:t>
      </w:r>
      <w:r w:rsidR="00FD209C" w:rsidRPr="260AA005">
        <w:rPr>
          <w:rFonts w:ascii="Arial Narrow" w:eastAsia="Arial Narrow" w:hAnsi="Arial Narrow" w:cs="Arial Narrow"/>
          <w:sz w:val="22"/>
          <w:szCs w:val="22"/>
        </w:rPr>
        <w:t xml:space="preserve"> </w:t>
      </w:r>
      <w:proofErr w:type="gramStart"/>
      <w:r w:rsidR="00FD209C" w:rsidRPr="260AA005">
        <w:rPr>
          <w:rFonts w:ascii="Arial Narrow" w:eastAsia="Arial Narrow" w:hAnsi="Arial Narrow" w:cs="Arial Narrow"/>
          <w:sz w:val="22"/>
          <w:szCs w:val="22"/>
        </w:rPr>
        <w:t>wait</w:t>
      </w:r>
      <w:proofErr w:type="gramEnd"/>
      <w:r w:rsidR="00FD209C" w:rsidRPr="260AA005">
        <w:rPr>
          <w:rFonts w:ascii="Arial Narrow" w:eastAsia="Arial Narrow" w:hAnsi="Arial Narrow" w:cs="Arial Narrow"/>
          <w:sz w:val="22"/>
          <w:szCs w:val="22"/>
        </w:rPr>
        <w:t xml:space="preserve"> times and patient volume.</w:t>
      </w:r>
    </w:p>
    <w:p w14:paraId="472094E4" w14:textId="1DE26CB8" w:rsidR="00FD209C" w:rsidRPr="00425B5B" w:rsidRDefault="00FD209C" w:rsidP="002404FB">
      <w:pPr>
        <w:pStyle w:val="ListParagraph"/>
        <w:numPr>
          <w:ilvl w:val="0"/>
          <w:numId w:val="10"/>
        </w:numPr>
        <w:spacing w:line="276" w:lineRule="auto"/>
        <w:ind w:left="2520" w:right="1080"/>
        <w:rPr>
          <w:rFonts w:ascii="Arial Narrow" w:eastAsia="Arial Narrow" w:hAnsi="Arial Narrow" w:cs="Arial Narrow"/>
          <w:sz w:val="22"/>
          <w:szCs w:val="22"/>
        </w:rPr>
      </w:pPr>
      <w:r w:rsidRPr="1C33DFBE">
        <w:rPr>
          <w:rFonts w:ascii="Arial Narrow" w:eastAsia="Arial Narrow" w:hAnsi="Arial Narrow" w:cs="Arial Narrow"/>
          <w:sz w:val="22"/>
          <w:szCs w:val="22"/>
        </w:rPr>
        <w:t xml:space="preserve">Noted the closure of Signature Healthcare Brockton Hospital additionally resulted in </w:t>
      </w:r>
      <w:r w:rsidR="5018BEFA" w:rsidRPr="1C33DFBE">
        <w:rPr>
          <w:rFonts w:ascii="Arial Narrow" w:eastAsia="Arial Narrow" w:hAnsi="Arial Narrow" w:cs="Arial Narrow"/>
          <w:sz w:val="22"/>
          <w:szCs w:val="22"/>
        </w:rPr>
        <w:t>changes in</w:t>
      </w:r>
      <w:r w:rsidRPr="1C33DFBE">
        <w:rPr>
          <w:rFonts w:ascii="Arial Narrow" w:eastAsia="Arial Narrow" w:hAnsi="Arial Narrow" w:cs="Arial Narrow"/>
          <w:sz w:val="22"/>
          <w:szCs w:val="22"/>
        </w:rPr>
        <w:t xml:space="preserve"> Payer Type</w:t>
      </w:r>
      <w:r w:rsidR="4B272AF4" w:rsidRPr="1C33DFBE">
        <w:rPr>
          <w:rFonts w:ascii="Arial Narrow" w:eastAsia="Arial Narrow" w:hAnsi="Arial Narrow" w:cs="Arial Narrow"/>
          <w:sz w:val="22"/>
          <w:szCs w:val="22"/>
        </w:rPr>
        <w:t>-Health Safety Net and Self Pay</w:t>
      </w:r>
      <w:r w:rsidRPr="1C33DFBE">
        <w:rPr>
          <w:rFonts w:ascii="Arial Narrow" w:eastAsia="Arial Narrow" w:hAnsi="Arial Narrow" w:cs="Arial Narrow"/>
          <w:sz w:val="22"/>
          <w:szCs w:val="22"/>
        </w:rPr>
        <w:t xml:space="preserve"> volume </w:t>
      </w:r>
      <w:r w:rsidR="14608618" w:rsidRPr="1C33DFBE">
        <w:rPr>
          <w:rFonts w:ascii="Arial Narrow" w:eastAsia="Arial Narrow" w:hAnsi="Arial Narrow" w:cs="Arial Narrow"/>
          <w:sz w:val="22"/>
          <w:szCs w:val="22"/>
        </w:rPr>
        <w:t>due to</w:t>
      </w:r>
      <w:r w:rsidRPr="1C33DFBE">
        <w:rPr>
          <w:rFonts w:ascii="Arial Narrow" w:eastAsia="Arial Narrow" w:hAnsi="Arial Narrow" w:cs="Arial Narrow"/>
          <w:sz w:val="22"/>
          <w:szCs w:val="22"/>
        </w:rPr>
        <w:t xml:space="preserve"> post pandemic changes in COVID policy resulting in patient loss of </w:t>
      </w:r>
      <w:r w:rsidR="00544D65" w:rsidRPr="1C33DFBE">
        <w:rPr>
          <w:rFonts w:ascii="Arial Narrow" w:eastAsia="Arial Narrow" w:hAnsi="Arial Narrow" w:cs="Arial Narrow"/>
          <w:sz w:val="22"/>
          <w:szCs w:val="22"/>
        </w:rPr>
        <w:t>MassHealth public insurance</w:t>
      </w:r>
      <w:r w:rsidRPr="1C33DFBE">
        <w:rPr>
          <w:rFonts w:ascii="Arial Narrow" w:eastAsia="Arial Narrow" w:hAnsi="Arial Narrow" w:cs="Arial Narrow"/>
          <w:sz w:val="22"/>
          <w:szCs w:val="22"/>
        </w:rPr>
        <w:t xml:space="preserve"> coverage.</w:t>
      </w:r>
      <w:r w:rsidR="00336201" w:rsidRPr="1C33DFBE">
        <w:rPr>
          <w:rFonts w:ascii="Arial Narrow" w:eastAsia="Arial Narrow" w:hAnsi="Arial Narrow" w:cs="Arial Narrow"/>
          <w:sz w:val="22"/>
          <w:szCs w:val="22"/>
        </w:rPr>
        <w:t xml:space="preserve"> </w:t>
      </w:r>
    </w:p>
    <w:p w14:paraId="75E159C6" w14:textId="60288A7D" w:rsidR="00F35AB1" w:rsidRPr="00425B5B" w:rsidRDefault="00F35AB1" w:rsidP="002404FB">
      <w:pPr>
        <w:pStyle w:val="ListParagraph"/>
        <w:numPr>
          <w:ilvl w:val="0"/>
          <w:numId w:val="5"/>
        </w:numPr>
        <w:spacing w:line="276" w:lineRule="auto"/>
        <w:ind w:left="720" w:right="1080" w:firstLine="1080"/>
        <w:rPr>
          <w:rFonts w:ascii="Arial Narrow" w:eastAsia="Arial Narrow" w:hAnsi="Arial Narrow" w:cs="Arial Narrow"/>
          <w:sz w:val="22"/>
          <w:szCs w:val="22"/>
        </w:rPr>
      </w:pPr>
      <w:r w:rsidRPr="00425B5B">
        <w:rPr>
          <w:rFonts w:ascii="Arial Narrow" w:eastAsia="Arial Narrow" w:hAnsi="Arial Narrow" w:cs="Arial Narrow"/>
          <w:sz w:val="22"/>
          <w:szCs w:val="22"/>
        </w:rPr>
        <w:t>Steward H</w:t>
      </w:r>
      <w:r w:rsidR="00386A60" w:rsidRPr="00425B5B">
        <w:rPr>
          <w:rFonts w:ascii="Arial Narrow" w:eastAsia="Arial Narrow" w:hAnsi="Arial Narrow" w:cs="Arial Narrow"/>
          <w:sz w:val="22"/>
          <w:szCs w:val="22"/>
        </w:rPr>
        <w:t>ealth Care System</w:t>
      </w:r>
      <w:r w:rsidRPr="00425B5B">
        <w:rPr>
          <w:rFonts w:ascii="Arial Narrow" w:eastAsia="Arial Narrow" w:hAnsi="Arial Narrow" w:cs="Arial Narrow"/>
          <w:sz w:val="22"/>
          <w:szCs w:val="22"/>
        </w:rPr>
        <w:t>:</w:t>
      </w:r>
      <w:r w:rsidR="00A15294" w:rsidRPr="00425B5B">
        <w:rPr>
          <w:rFonts w:ascii="Arial Narrow" w:eastAsia="Arial Narrow" w:hAnsi="Arial Narrow" w:cs="Arial Narrow"/>
          <w:sz w:val="22"/>
          <w:szCs w:val="22"/>
        </w:rPr>
        <w:t xml:space="preserve"> </w:t>
      </w:r>
    </w:p>
    <w:p w14:paraId="1246B0E6" w14:textId="4A910CC8" w:rsidR="00A15294" w:rsidRPr="00425B5B" w:rsidRDefault="00F35AB1" w:rsidP="002404FB">
      <w:pPr>
        <w:pStyle w:val="ListParagraph"/>
        <w:numPr>
          <w:ilvl w:val="0"/>
          <w:numId w:val="4"/>
        </w:numPr>
        <w:spacing w:line="276" w:lineRule="auto"/>
        <w:ind w:left="2520" w:right="1080"/>
        <w:rPr>
          <w:rFonts w:ascii="Arial Narrow" w:eastAsia="Arial Narrow" w:hAnsi="Arial Narrow" w:cs="Arial Narrow"/>
          <w:sz w:val="22"/>
          <w:szCs w:val="22"/>
        </w:rPr>
      </w:pPr>
      <w:r w:rsidRPr="00425B5B">
        <w:rPr>
          <w:rFonts w:ascii="Arial Narrow" w:eastAsia="Arial Narrow" w:hAnsi="Arial Narrow" w:cs="Arial Narrow"/>
          <w:sz w:val="22"/>
          <w:szCs w:val="22"/>
        </w:rPr>
        <w:t>Noted</w:t>
      </w:r>
      <w:r w:rsidR="00386A60" w:rsidRPr="00425B5B">
        <w:rPr>
          <w:rFonts w:ascii="Arial Narrow" w:eastAsia="Arial Narrow" w:hAnsi="Arial Narrow" w:cs="Arial Narrow"/>
          <w:sz w:val="22"/>
          <w:szCs w:val="22"/>
        </w:rPr>
        <w:t xml:space="preserve"> all Steward Health Care sites are collecting</w:t>
      </w:r>
      <w:r w:rsidRPr="00425B5B">
        <w:rPr>
          <w:rFonts w:ascii="Arial Narrow" w:eastAsia="Arial Narrow" w:hAnsi="Arial Narrow" w:cs="Arial Narrow"/>
          <w:sz w:val="22"/>
          <w:szCs w:val="22"/>
        </w:rPr>
        <w:t xml:space="preserve"> Homeless status effective March 2023.</w:t>
      </w:r>
    </w:p>
    <w:p w14:paraId="409D107B" w14:textId="77777777" w:rsidR="00A15294" w:rsidRPr="00425B5B" w:rsidRDefault="00A15294" w:rsidP="002404FB">
      <w:pPr>
        <w:spacing w:line="276" w:lineRule="auto"/>
        <w:ind w:right="720"/>
        <w:rPr>
          <w:rFonts w:ascii="Arial Narrow" w:eastAsia="Arial Narrow" w:hAnsi="Arial Narrow" w:cs="Arial Narrow"/>
          <w:sz w:val="22"/>
          <w:szCs w:val="22"/>
        </w:rPr>
      </w:pPr>
    </w:p>
    <w:p w14:paraId="7B1FE1C3" w14:textId="77777777" w:rsidR="00F35AB1" w:rsidRPr="00425B5B" w:rsidRDefault="00F35AB1" w:rsidP="002404FB">
      <w:pPr>
        <w:spacing w:line="276" w:lineRule="auto"/>
        <w:ind w:right="1080"/>
        <w:rPr>
          <w:rFonts w:ascii="Arial Narrow" w:eastAsia="Arial Narrow" w:hAnsi="Arial Narrow" w:cs="Arial Narrow"/>
          <w:sz w:val="22"/>
          <w:szCs w:val="22"/>
        </w:rPr>
      </w:pPr>
    </w:p>
    <w:p w14:paraId="13239933" w14:textId="11F504D1" w:rsidR="00E27493" w:rsidRPr="00425B5B" w:rsidRDefault="00E27493" w:rsidP="002404FB">
      <w:pPr>
        <w:spacing w:line="276" w:lineRule="auto"/>
        <w:ind w:right="1080" w:firstLine="1440"/>
        <w:rPr>
          <w:rFonts w:ascii="Arial Narrow" w:eastAsia="Arial Narrow" w:hAnsi="Arial Narrow" w:cs="Arial Narrow"/>
          <w:sz w:val="22"/>
          <w:szCs w:val="22"/>
        </w:rPr>
      </w:pPr>
      <w:r w:rsidRPr="00425B5B">
        <w:rPr>
          <w:rFonts w:ascii="Arial Narrow" w:eastAsia="Arial Narrow" w:hAnsi="Arial Narrow" w:cs="Arial Narrow"/>
          <w:sz w:val="22"/>
          <w:szCs w:val="22"/>
        </w:rPr>
        <w:t>The following hospitals resubmitted data prior to finalizing the FY 202</w:t>
      </w:r>
      <w:r w:rsidR="008F05DB" w:rsidRPr="00425B5B">
        <w:rPr>
          <w:rFonts w:ascii="Arial Narrow" w:eastAsia="Arial Narrow" w:hAnsi="Arial Narrow" w:cs="Arial Narrow"/>
          <w:sz w:val="22"/>
          <w:szCs w:val="22"/>
        </w:rPr>
        <w:t>3</w:t>
      </w:r>
      <w:r w:rsidRPr="00425B5B">
        <w:rPr>
          <w:rFonts w:ascii="Arial Narrow" w:eastAsia="Arial Narrow" w:hAnsi="Arial Narrow" w:cs="Arial Narrow"/>
          <w:sz w:val="22"/>
          <w:szCs w:val="22"/>
        </w:rPr>
        <w:t xml:space="preserve"> EDD release available in </w:t>
      </w:r>
      <w:r w:rsidR="00EC5FCB">
        <w:rPr>
          <w:rFonts w:ascii="Arial Narrow" w:eastAsia="Arial Narrow" w:hAnsi="Arial Narrow" w:cs="Arial Narrow"/>
          <w:sz w:val="22"/>
          <w:szCs w:val="22"/>
        </w:rPr>
        <w:t>July</w:t>
      </w:r>
      <w:r w:rsidRPr="00425B5B">
        <w:rPr>
          <w:rFonts w:ascii="Arial Narrow" w:eastAsia="Arial Narrow" w:hAnsi="Arial Narrow" w:cs="Arial Narrow"/>
          <w:sz w:val="22"/>
          <w:szCs w:val="22"/>
        </w:rPr>
        <w:t xml:space="preserve"> 202</w:t>
      </w:r>
      <w:r w:rsidR="00EC5FCB">
        <w:rPr>
          <w:rFonts w:ascii="Arial Narrow" w:eastAsia="Arial Narrow" w:hAnsi="Arial Narrow" w:cs="Arial Narrow"/>
          <w:sz w:val="22"/>
          <w:szCs w:val="22"/>
        </w:rPr>
        <w:t>4</w:t>
      </w:r>
      <w:r w:rsidRPr="00425B5B">
        <w:rPr>
          <w:rFonts w:ascii="Arial Narrow" w:eastAsia="Arial Narrow" w:hAnsi="Arial Narrow" w:cs="Arial Narrow"/>
          <w:sz w:val="22"/>
          <w:szCs w:val="22"/>
        </w:rPr>
        <w:t>.</w:t>
      </w:r>
      <w:r w:rsidR="000059F6" w:rsidRPr="00425B5B">
        <w:rPr>
          <w:rFonts w:ascii="Arial Narrow" w:eastAsia="Arial Narrow" w:hAnsi="Arial Narrow" w:cs="Arial Narrow"/>
          <w:sz w:val="22"/>
          <w:szCs w:val="22"/>
        </w:rPr>
        <w:t xml:space="preserve"> </w:t>
      </w:r>
    </w:p>
    <w:p w14:paraId="36B10AF1" w14:textId="77777777" w:rsidR="00E27493" w:rsidRPr="00425B5B" w:rsidRDefault="00E27493" w:rsidP="002404FB">
      <w:pPr>
        <w:spacing w:line="276" w:lineRule="auto"/>
        <w:ind w:left="1440" w:right="9091"/>
        <w:jc w:val="both"/>
        <w:rPr>
          <w:rFonts w:ascii="Arial Narrow" w:eastAsia="Wingdings" w:hAnsi="Arial Narrow" w:cs="Wingdings"/>
          <w:color w:val="00537F"/>
          <w:sz w:val="22"/>
          <w:szCs w:val="22"/>
        </w:rPr>
      </w:pPr>
    </w:p>
    <w:p w14:paraId="5CC764E9" w14:textId="3FF33E9D" w:rsidR="00D84A67" w:rsidRPr="00425B5B" w:rsidRDefault="000059F6" w:rsidP="002404FB">
      <w:pPr>
        <w:pStyle w:val="ListParagraph"/>
        <w:numPr>
          <w:ilvl w:val="0"/>
          <w:numId w:val="2"/>
        </w:numPr>
        <w:spacing w:line="276" w:lineRule="auto"/>
        <w:ind w:right="1080"/>
        <w:rPr>
          <w:rFonts w:ascii="Arial Narrow" w:hAnsi="Arial Narrow"/>
          <w:sz w:val="22"/>
          <w:szCs w:val="22"/>
        </w:rPr>
      </w:pPr>
      <w:r w:rsidRPr="00B30657">
        <w:rPr>
          <w:rFonts w:ascii="Arial Narrow" w:eastAsia="Arial Narrow" w:hAnsi="Arial Narrow" w:cs="Arial Narrow"/>
          <w:color w:val="000000" w:themeColor="text1"/>
          <w:sz w:val="22"/>
          <w:szCs w:val="22"/>
        </w:rPr>
        <w:lastRenderedPageBreak/>
        <w:t xml:space="preserve">Athol Memorial </w:t>
      </w:r>
      <w:r w:rsidR="002E65EC" w:rsidRPr="00B30657">
        <w:rPr>
          <w:rFonts w:ascii="Arial Narrow" w:eastAsia="Arial Narrow" w:hAnsi="Arial Narrow" w:cs="Arial Narrow"/>
          <w:color w:val="000000" w:themeColor="text1"/>
          <w:sz w:val="22"/>
          <w:szCs w:val="22"/>
        </w:rPr>
        <w:t xml:space="preserve">Hospital </w:t>
      </w:r>
      <w:r w:rsidRPr="00B30657">
        <w:rPr>
          <w:rFonts w:ascii="Arial Narrow" w:eastAsia="Arial Narrow" w:hAnsi="Arial Narrow" w:cs="Arial Narrow"/>
          <w:color w:val="000000" w:themeColor="text1"/>
          <w:sz w:val="22"/>
          <w:szCs w:val="22"/>
        </w:rPr>
        <w:t xml:space="preserve">(Org Id </w:t>
      </w:r>
      <w:r w:rsidR="00257DF8" w:rsidRPr="00B30657">
        <w:rPr>
          <w:rFonts w:ascii="Arial Narrow" w:eastAsia="Arial Narrow" w:hAnsi="Arial Narrow" w:cs="Arial Narrow"/>
          <w:color w:val="000000" w:themeColor="text1"/>
          <w:sz w:val="22"/>
          <w:szCs w:val="22"/>
        </w:rPr>
        <w:t>2)</w:t>
      </w:r>
      <w:r w:rsidRPr="00B30657">
        <w:rPr>
          <w:rFonts w:ascii="Arial Narrow" w:eastAsia="Arial Narrow" w:hAnsi="Arial Narrow" w:cs="Arial Narrow"/>
          <w:color w:val="000000" w:themeColor="text1"/>
          <w:sz w:val="22"/>
          <w:szCs w:val="22"/>
        </w:rPr>
        <w:t xml:space="preserve"> and Heywood Hospital</w:t>
      </w:r>
      <w:r w:rsidR="00400E12" w:rsidRPr="00B30657">
        <w:rPr>
          <w:rFonts w:ascii="Arial Narrow" w:eastAsia="Arial Narrow" w:hAnsi="Arial Narrow" w:cs="Arial Narrow"/>
          <w:color w:val="000000" w:themeColor="text1"/>
          <w:sz w:val="22"/>
          <w:szCs w:val="22"/>
        </w:rPr>
        <w:t xml:space="preserve"> (Org Id </w:t>
      </w:r>
      <w:r w:rsidRPr="00B30657">
        <w:rPr>
          <w:rFonts w:ascii="Arial Narrow" w:eastAsia="Arial Narrow" w:hAnsi="Arial Narrow" w:cs="Arial Narrow"/>
          <w:color w:val="000000" w:themeColor="text1"/>
          <w:sz w:val="22"/>
          <w:szCs w:val="22"/>
        </w:rPr>
        <w:t>73</w:t>
      </w:r>
      <w:r w:rsidR="00400E12" w:rsidRPr="00B30657">
        <w:rPr>
          <w:rFonts w:ascii="Arial Narrow" w:eastAsia="Arial Narrow" w:hAnsi="Arial Narrow" w:cs="Arial Narrow"/>
          <w:color w:val="000000" w:themeColor="text1"/>
          <w:sz w:val="22"/>
          <w:szCs w:val="22"/>
        </w:rPr>
        <w:t>)</w:t>
      </w:r>
      <w:r w:rsidRPr="00B30657">
        <w:rPr>
          <w:rFonts w:ascii="Arial Narrow" w:eastAsia="Arial Narrow" w:hAnsi="Arial Narrow" w:cs="Arial Narrow"/>
          <w:color w:val="000000" w:themeColor="text1"/>
          <w:sz w:val="22"/>
          <w:szCs w:val="22"/>
        </w:rPr>
        <w:t xml:space="preserve"> resubmitted all quarters </w:t>
      </w:r>
      <w:r w:rsidR="00C87B4D" w:rsidRPr="00B30657">
        <w:rPr>
          <w:rFonts w:ascii="Arial Narrow" w:eastAsia="Arial Narrow" w:hAnsi="Arial Narrow" w:cs="Arial Narrow"/>
          <w:color w:val="000000" w:themeColor="text1"/>
          <w:sz w:val="22"/>
          <w:szCs w:val="22"/>
        </w:rPr>
        <w:t>to include patient</w:t>
      </w:r>
      <w:r w:rsidR="761B1685" w:rsidRPr="00B30657">
        <w:rPr>
          <w:rFonts w:ascii="Arial Narrow" w:eastAsia="Arial Narrow" w:hAnsi="Arial Narrow" w:cs="Arial Narrow"/>
          <w:color w:val="000000" w:themeColor="text1"/>
          <w:sz w:val="22"/>
          <w:szCs w:val="22"/>
        </w:rPr>
        <w:t xml:space="preserve"> SSN</w:t>
      </w:r>
      <w:r w:rsidR="00400E12" w:rsidRPr="00B30657">
        <w:rPr>
          <w:rFonts w:ascii="Arial Narrow" w:eastAsia="Arial Narrow" w:hAnsi="Arial Narrow" w:cs="Arial Narrow"/>
          <w:color w:val="000000" w:themeColor="text1"/>
          <w:sz w:val="22"/>
          <w:szCs w:val="22"/>
        </w:rPr>
        <w:t xml:space="preserve"> data </w:t>
      </w:r>
      <w:r w:rsidR="0FAEDBAC" w:rsidRPr="00B30657">
        <w:rPr>
          <w:rFonts w:ascii="Arial Narrow" w:eastAsia="Arial Narrow" w:hAnsi="Arial Narrow" w:cs="Arial Narrow"/>
          <w:color w:val="000000" w:themeColor="text1"/>
          <w:sz w:val="22"/>
          <w:szCs w:val="22"/>
        </w:rPr>
        <w:t xml:space="preserve">which is </w:t>
      </w:r>
      <w:r w:rsidR="001D0CD3" w:rsidRPr="00B30657">
        <w:rPr>
          <w:rFonts w:ascii="Arial Narrow" w:eastAsia="Arial Narrow" w:hAnsi="Arial Narrow" w:cs="Arial Narrow"/>
          <w:color w:val="000000" w:themeColor="text1"/>
          <w:sz w:val="22"/>
          <w:szCs w:val="22"/>
        </w:rPr>
        <w:t>required to create CHIA generated Unique Health Information Numbers (UHIN) which</w:t>
      </w:r>
      <w:r w:rsidR="00FD2179" w:rsidRPr="00B30657">
        <w:rPr>
          <w:rFonts w:ascii="Arial Narrow" w:eastAsia="Arial Narrow" w:hAnsi="Arial Narrow" w:cs="Arial Narrow"/>
          <w:color w:val="000000" w:themeColor="text1"/>
          <w:sz w:val="22"/>
          <w:szCs w:val="22"/>
        </w:rPr>
        <w:t xml:space="preserve"> </w:t>
      </w:r>
      <w:r w:rsidR="001D0CD3" w:rsidRPr="00B30657">
        <w:rPr>
          <w:rFonts w:ascii="Arial Narrow" w:eastAsia="Arial Narrow" w:hAnsi="Arial Narrow" w:cs="Arial Narrow"/>
          <w:color w:val="000000" w:themeColor="text1"/>
          <w:sz w:val="22"/>
          <w:szCs w:val="22"/>
        </w:rPr>
        <w:t>were</w:t>
      </w:r>
      <w:r w:rsidR="00FD2179" w:rsidRPr="00B30657">
        <w:rPr>
          <w:rFonts w:ascii="Arial Narrow" w:eastAsia="Arial Narrow" w:hAnsi="Arial Narrow" w:cs="Arial Narrow"/>
          <w:color w:val="000000" w:themeColor="text1"/>
          <w:sz w:val="22"/>
          <w:szCs w:val="22"/>
        </w:rPr>
        <w:t xml:space="preserve"> </w:t>
      </w:r>
      <w:r w:rsidR="001D0CD3" w:rsidRPr="00B30657">
        <w:rPr>
          <w:rFonts w:ascii="Arial Narrow" w:eastAsia="Arial Narrow" w:hAnsi="Arial Narrow" w:cs="Arial Narrow"/>
          <w:color w:val="000000" w:themeColor="text1"/>
          <w:sz w:val="22"/>
          <w:szCs w:val="22"/>
        </w:rPr>
        <w:t xml:space="preserve">confirmed as </w:t>
      </w:r>
      <w:r w:rsidR="00FD2179" w:rsidRPr="00B30657">
        <w:rPr>
          <w:rFonts w:ascii="Arial Narrow" w:eastAsia="Arial Narrow" w:hAnsi="Arial Narrow" w:cs="Arial Narrow"/>
          <w:color w:val="000000" w:themeColor="text1"/>
          <w:sz w:val="22"/>
          <w:szCs w:val="22"/>
        </w:rPr>
        <w:t>available for previously established patients</w:t>
      </w:r>
      <w:r w:rsidR="001D0CD3" w:rsidRPr="00B30657">
        <w:rPr>
          <w:rFonts w:ascii="Arial Narrow" w:eastAsia="Arial Narrow" w:hAnsi="Arial Narrow" w:cs="Arial Narrow"/>
          <w:color w:val="000000" w:themeColor="text1"/>
          <w:sz w:val="22"/>
          <w:szCs w:val="22"/>
        </w:rPr>
        <w:t>. This finding was</w:t>
      </w:r>
      <w:r w:rsidR="00FD2179" w:rsidRPr="00B30657">
        <w:rPr>
          <w:rFonts w:ascii="Arial Narrow" w:eastAsia="Arial Narrow" w:hAnsi="Arial Narrow" w:cs="Arial Narrow"/>
          <w:color w:val="000000" w:themeColor="text1"/>
          <w:sz w:val="22"/>
          <w:szCs w:val="22"/>
        </w:rPr>
        <w:t xml:space="preserve"> a result of verifying that new patients were no longer </w:t>
      </w:r>
      <w:proofErr w:type="gramStart"/>
      <w:r w:rsidR="00FD2179" w:rsidRPr="00B30657">
        <w:rPr>
          <w:rFonts w:ascii="Arial Narrow" w:eastAsia="Arial Narrow" w:hAnsi="Arial Narrow" w:cs="Arial Narrow"/>
          <w:color w:val="000000" w:themeColor="text1"/>
          <w:sz w:val="22"/>
          <w:szCs w:val="22"/>
        </w:rPr>
        <w:t xml:space="preserve">being </w:t>
      </w:r>
      <w:r w:rsidR="00722D6F" w:rsidRPr="00B30657">
        <w:rPr>
          <w:rFonts w:ascii="Arial Narrow" w:hAnsi="Arial Narrow"/>
          <w:sz w:val="22"/>
          <w:szCs w:val="22"/>
        </w:rPr>
        <w:t>requir</w:t>
      </w:r>
      <w:r w:rsidR="00FD2179" w:rsidRPr="00B30657">
        <w:rPr>
          <w:rFonts w:ascii="Arial Narrow" w:hAnsi="Arial Narrow"/>
          <w:sz w:val="22"/>
          <w:szCs w:val="22"/>
        </w:rPr>
        <w:t>ed</w:t>
      </w:r>
      <w:proofErr w:type="gramEnd"/>
      <w:r w:rsidR="00FD2179" w:rsidRPr="00B30657">
        <w:rPr>
          <w:rFonts w:ascii="Arial Narrow" w:hAnsi="Arial Narrow"/>
          <w:sz w:val="22"/>
          <w:szCs w:val="22"/>
        </w:rPr>
        <w:t xml:space="preserve"> to provide this data at</w:t>
      </w:r>
      <w:r w:rsidR="00722D6F" w:rsidRPr="00B30657">
        <w:rPr>
          <w:rFonts w:ascii="Arial Narrow" w:hAnsi="Arial Narrow"/>
          <w:sz w:val="22"/>
          <w:szCs w:val="22"/>
        </w:rPr>
        <w:t xml:space="preserve"> the time of registration/check in and were reporting 100% Unknown. </w:t>
      </w:r>
    </w:p>
    <w:p w14:paraId="7B203871" w14:textId="0B6D0A22" w:rsidR="00C87B4D" w:rsidRPr="00425B5B" w:rsidRDefault="00C87B4D"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Narrow"/>
          <w:sz w:val="22"/>
          <w:szCs w:val="22"/>
        </w:rPr>
        <w:t xml:space="preserve">Boston Medical Center </w:t>
      </w:r>
      <w:r w:rsidR="00386A60" w:rsidRPr="00425B5B">
        <w:rPr>
          <w:rFonts w:ascii="Arial Narrow" w:eastAsia="Arial Narrow" w:hAnsi="Arial Narrow" w:cs="Arial Narrow"/>
          <w:sz w:val="22"/>
          <w:szCs w:val="22"/>
        </w:rPr>
        <w:t xml:space="preserve">– Menino Pavilion Campus </w:t>
      </w:r>
      <w:r w:rsidRPr="00425B5B">
        <w:rPr>
          <w:rFonts w:ascii="Arial Narrow" w:eastAsia="Arial Narrow" w:hAnsi="Arial Narrow" w:cs="Arial Narrow"/>
          <w:sz w:val="22"/>
          <w:szCs w:val="22"/>
        </w:rPr>
        <w:t>(Org Id 16) resubmitted all quarters to correct tables for Race an</w:t>
      </w:r>
      <w:r w:rsidR="0008618D" w:rsidRPr="00425B5B">
        <w:rPr>
          <w:rFonts w:ascii="Arial Narrow" w:eastAsia="Arial Narrow" w:hAnsi="Arial Narrow" w:cs="Arial Narrow"/>
          <w:sz w:val="22"/>
          <w:szCs w:val="22"/>
        </w:rPr>
        <w:t>d</w:t>
      </w:r>
      <w:r w:rsidRPr="00425B5B">
        <w:rPr>
          <w:rFonts w:ascii="Arial Narrow" w:eastAsia="Arial Narrow" w:hAnsi="Arial Narrow" w:cs="Arial Narrow"/>
          <w:sz w:val="22"/>
          <w:szCs w:val="22"/>
        </w:rPr>
        <w:t xml:space="preserve"> Other</w:t>
      </w:r>
      <w:r w:rsidR="0008618D" w:rsidRPr="00425B5B">
        <w:rPr>
          <w:rFonts w:ascii="Arial Narrow" w:eastAsia="Arial Narrow" w:hAnsi="Arial Narrow" w:cs="Arial Narrow"/>
          <w:sz w:val="22"/>
          <w:szCs w:val="22"/>
        </w:rPr>
        <w:t xml:space="preserve"> values</w:t>
      </w:r>
      <w:r w:rsidRPr="00425B5B">
        <w:rPr>
          <w:rFonts w:ascii="Arial Narrow" w:eastAsia="Arial Narrow" w:hAnsi="Arial Narrow" w:cs="Arial Narrow"/>
          <w:sz w:val="22"/>
          <w:szCs w:val="22"/>
        </w:rPr>
        <w:t xml:space="preserve"> which had been previously mapped </w:t>
      </w:r>
      <w:r w:rsidR="008F05DB" w:rsidRPr="00425B5B">
        <w:rPr>
          <w:rFonts w:ascii="Arial Narrow" w:eastAsia="Arial Narrow" w:hAnsi="Arial Narrow" w:cs="Arial Narrow"/>
          <w:sz w:val="22"/>
          <w:szCs w:val="22"/>
        </w:rPr>
        <w:t>as</w:t>
      </w:r>
      <w:r w:rsidRPr="00425B5B">
        <w:rPr>
          <w:rFonts w:ascii="Arial Narrow" w:eastAsia="Arial Narrow" w:hAnsi="Arial Narrow" w:cs="Arial Narrow"/>
          <w:sz w:val="22"/>
          <w:szCs w:val="22"/>
        </w:rPr>
        <w:t xml:space="preserve"> Unknown.</w:t>
      </w:r>
    </w:p>
    <w:p w14:paraId="43C22B27" w14:textId="0C58802D" w:rsidR="0008618D" w:rsidRPr="00425B5B" w:rsidRDefault="0008618D"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B30657">
        <w:rPr>
          <w:rFonts w:ascii="Arial Narrow" w:hAnsi="Arial Narrow" w:cs="Arial"/>
          <w:sz w:val="22"/>
          <w:szCs w:val="22"/>
        </w:rPr>
        <w:t xml:space="preserve">Mass General Brigham including </w:t>
      </w:r>
      <w:r w:rsidR="003C6F70" w:rsidRPr="00B30657">
        <w:rPr>
          <w:rFonts w:ascii="Arial Narrow" w:hAnsi="Arial Narrow"/>
          <w:sz w:val="22"/>
          <w:szCs w:val="22"/>
        </w:rPr>
        <w:t xml:space="preserve">Brigham and Women’s Hospital (Org Id 22), Cooley Dickinson Hospital (Org Id 50), Brigham and Women’s Faulkner Hospital (Org Id 59), Martha’s Vineyard </w:t>
      </w:r>
      <w:r w:rsidR="00386A60" w:rsidRPr="00B30657">
        <w:rPr>
          <w:rFonts w:ascii="Arial Narrow" w:hAnsi="Arial Narrow"/>
          <w:sz w:val="22"/>
          <w:szCs w:val="22"/>
        </w:rPr>
        <w:t xml:space="preserve">Hospital </w:t>
      </w:r>
      <w:r w:rsidR="003C6F70" w:rsidRPr="00B30657">
        <w:rPr>
          <w:rFonts w:ascii="Arial Narrow" w:hAnsi="Arial Narrow"/>
          <w:sz w:val="22"/>
          <w:szCs w:val="22"/>
        </w:rPr>
        <w:t xml:space="preserve">(Org Id 88), </w:t>
      </w:r>
      <w:r w:rsidRPr="00B30657">
        <w:rPr>
          <w:rFonts w:ascii="Arial Narrow" w:hAnsi="Arial Narrow" w:cs="Arial"/>
          <w:sz w:val="22"/>
          <w:szCs w:val="22"/>
        </w:rPr>
        <w:t>Massachusetts General Hospital (Org Id 91), Mass</w:t>
      </w:r>
      <w:r w:rsidR="00386A60" w:rsidRPr="00B30657">
        <w:rPr>
          <w:rFonts w:ascii="Arial Narrow" w:hAnsi="Arial Narrow" w:cs="Arial"/>
          <w:sz w:val="22"/>
          <w:szCs w:val="22"/>
        </w:rPr>
        <w:t>achusetts</w:t>
      </w:r>
      <w:r w:rsidRPr="00B30657">
        <w:rPr>
          <w:rFonts w:ascii="Arial Narrow" w:hAnsi="Arial Narrow" w:cs="Arial"/>
          <w:sz w:val="22"/>
          <w:szCs w:val="22"/>
        </w:rPr>
        <w:t xml:space="preserve"> Eye &amp; Ear</w:t>
      </w:r>
      <w:r w:rsidR="00386A60" w:rsidRPr="00B30657">
        <w:rPr>
          <w:rFonts w:ascii="Arial Narrow" w:hAnsi="Arial Narrow" w:cs="Arial"/>
          <w:sz w:val="22"/>
          <w:szCs w:val="22"/>
        </w:rPr>
        <w:t xml:space="preserve"> Infirmary</w:t>
      </w:r>
      <w:r w:rsidRPr="00B30657">
        <w:rPr>
          <w:rFonts w:ascii="Arial Narrow" w:hAnsi="Arial Narrow" w:cs="Arial"/>
          <w:sz w:val="22"/>
          <w:szCs w:val="22"/>
        </w:rPr>
        <w:t xml:space="preserve"> (Org Id 89), </w:t>
      </w:r>
      <w:r w:rsidR="003C6F70" w:rsidRPr="00B30657">
        <w:rPr>
          <w:rFonts w:ascii="Arial Narrow" w:hAnsi="Arial Narrow" w:cs="Arial"/>
          <w:sz w:val="22"/>
          <w:szCs w:val="22"/>
        </w:rPr>
        <w:t>Nantucket Cottage Hospital (Org I</w:t>
      </w:r>
      <w:r w:rsidR="009E3764" w:rsidRPr="00B30657">
        <w:rPr>
          <w:rFonts w:ascii="Arial Narrow" w:hAnsi="Arial Narrow" w:cs="Arial"/>
          <w:sz w:val="22"/>
          <w:szCs w:val="22"/>
        </w:rPr>
        <w:t>d</w:t>
      </w:r>
      <w:r w:rsidR="003C6F70" w:rsidRPr="00B30657">
        <w:rPr>
          <w:rFonts w:ascii="Arial Narrow" w:hAnsi="Arial Narrow" w:cs="Arial"/>
          <w:sz w:val="22"/>
          <w:szCs w:val="22"/>
        </w:rPr>
        <w:t xml:space="preserve"> 101), </w:t>
      </w:r>
      <w:r w:rsidRPr="00B30657">
        <w:rPr>
          <w:rFonts w:ascii="Arial Narrow" w:hAnsi="Arial Narrow" w:cs="Arial"/>
          <w:sz w:val="22"/>
          <w:szCs w:val="22"/>
        </w:rPr>
        <w:t>Newton</w:t>
      </w:r>
      <w:r w:rsidR="00386A60" w:rsidRPr="00B30657">
        <w:rPr>
          <w:rFonts w:ascii="Arial Narrow" w:hAnsi="Arial Narrow" w:cs="Arial"/>
          <w:sz w:val="22"/>
          <w:szCs w:val="22"/>
        </w:rPr>
        <w:t>-</w:t>
      </w:r>
      <w:r w:rsidRPr="00B30657">
        <w:rPr>
          <w:rFonts w:ascii="Arial Narrow" w:hAnsi="Arial Narrow" w:cs="Arial"/>
          <w:sz w:val="22"/>
          <w:szCs w:val="22"/>
        </w:rPr>
        <w:t>Wellesley</w:t>
      </w:r>
      <w:r w:rsidR="00386A60" w:rsidRPr="00B30657">
        <w:rPr>
          <w:rFonts w:ascii="Arial Narrow" w:hAnsi="Arial Narrow" w:cs="Arial"/>
          <w:sz w:val="22"/>
          <w:szCs w:val="22"/>
        </w:rPr>
        <w:t xml:space="preserve"> Hospital</w:t>
      </w:r>
      <w:r w:rsidRPr="00B30657">
        <w:rPr>
          <w:rFonts w:ascii="Arial Narrow" w:hAnsi="Arial Narrow" w:cs="Arial"/>
          <w:sz w:val="22"/>
          <w:szCs w:val="22"/>
        </w:rPr>
        <w:t xml:space="preserve"> (Org Id 105) and North Shore Medical </w:t>
      </w:r>
      <w:r w:rsidR="00386A60" w:rsidRPr="00B30657">
        <w:rPr>
          <w:rFonts w:ascii="Arial Narrow" w:hAnsi="Arial Narrow" w:cs="Arial"/>
          <w:sz w:val="22"/>
          <w:szCs w:val="22"/>
        </w:rPr>
        <w:t xml:space="preserve">Center – Salem Campus </w:t>
      </w:r>
      <w:r w:rsidRPr="00B30657">
        <w:rPr>
          <w:rFonts w:ascii="Arial Narrow" w:hAnsi="Arial Narrow" w:cs="Arial"/>
          <w:sz w:val="22"/>
          <w:szCs w:val="22"/>
        </w:rPr>
        <w:t xml:space="preserve">(Org Id 116) resubmitted all quarters </w:t>
      </w:r>
      <w:r w:rsidR="00FD2179" w:rsidRPr="00B30657">
        <w:rPr>
          <w:rFonts w:ascii="Arial Narrow" w:hAnsi="Arial Narrow" w:cs="Arial"/>
          <w:sz w:val="22"/>
          <w:szCs w:val="22"/>
        </w:rPr>
        <w:t xml:space="preserve">due to a finding that ED visits without a charge and which had </w:t>
      </w:r>
      <w:r w:rsidRPr="00B30657">
        <w:rPr>
          <w:rFonts w:ascii="Arial Narrow" w:hAnsi="Arial Narrow" w:cs="Arial"/>
          <w:sz w:val="22"/>
          <w:szCs w:val="22"/>
        </w:rPr>
        <w:t>discharge statuse</w:t>
      </w:r>
      <w:r w:rsidR="00FD2179" w:rsidRPr="00B30657">
        <w:rPr>
          <w:rFonts w:ascii="Arial Narrow" w:hAnsi="Arial Narrow" w:cs="Arial"/>
          <w:sz w:val="22"/>
          <w:szCs w:val="22"/>
        </w:rPr>
        <w:t>s</w:t>
      </w:r>
      <w:r w:rsidRPr="00B30657">
        <w:rPr>
          <w:rFonts w:ascii="Arial Narrow" w:hAnsi="Arial Narrow" w:cs="Arial"/>
          <w:sz w:val="22"/>
          <w:szCs w:val="22"/>
        </w:rPr>
        <w:t xml:space="preserve"> of Eloped </w:t>
      </w:r>
      <w:r w:rsidR="00FD2179" w:rsidRPr="00B30657">
        <w:rPr>
          <w:rFonts w:ascii="Arial Narrow" w:hAnsi="Arial Narrow" w:cs="Arial"/>
          <w:sz w:val="22"/>
          <w:szCs w:val="22"/>
        </w:rPr>
        <w:t>or</w:t>
      </w:r>
      <w:r w:rsidRPr="00B30657">
        <w:rPr>
          <w:rFonts w:ascii="Arial Narrow" w:hAnsi="Arial Narrow" w:cs="Arial"/>
          <w:sz w:val="22"/>
          <w:szCs w:val="22"/>
        </w:rPr>
        <w:t xml:space="preserve"> AMA </w:t>
      </w:r>
      <w:r w:rsidR="00FD2179" w:rsidRPr="00B30657">
        <w:rPr>
          <w:rFonts w:ascii="Arial Narrow" w:hAnsi="Arial Narrow" w:cs="Arial"/>
          <w:sz w:val="22"/>
          <w:szCs w:val="22"/>
        </w:rPr>
        <w:t>were not being captured.</w:t>
      </w:r>
    </w:p>
    <w:p w14:paraId="3CBF3589" w14:textId="33A7A385" w:rsidR="00D84A67" w:rsidRPr="00425B5B" w:rsidRDefault="00D84A67" w:rsidP="002404FB">
      <w:pPr>
        <w:pStyle w:val="ListParagraph"/>
        <w:numPr>
          <w:ilvl w:val="0"/>
          <w:numId w:val="3"/>
        </w:numPr>
        <w:tabs>
          <w:tab w:val="left" w:pos="10890"/>
        </w:tabs>
        <w:spacing w:line="276" w:lineRule="auto"/>
        <w:ind w:right="1080"/>
        <w:rPr>
          <w:rFonts w:ascii="Arial Narrow" w:eastAsia="Arial Narrow" w:hAnsi="Arial Narrow" w:cs="Arial Narrow"/>
          <w:sz w:val="22"/>
          <w:szCs w:val="22"/>
        </w:rPr>
      </w:pPr>
      <w:r w:rsidRPr="00425B5B">
        <w:rPr>
          <w:rFonts w:ascii="Arial Narrow" w:eastAsia="Arial Narrow" w:hAnsi="Arial Narrow" w:cs="Arial"/>
          <w:sz w:val="22"/>
          <w:szCs w:val="22"/>
        </w:rPr>
        <w:t>North</w:t>
      </w:r>
      <w:r w:rsidRPr="00425B5B">
        <w:rPr>
          <w:rFonts w:ascii="Arial Narrow" w:eastAsia="Arial Narrow" w:hAnsi="Arial Narrow" w:cs="Arial Narrow"/>
          <w:sz w:val="22"/>
          <w:szCs w:val="22"/>
        </w:rPr>
        <w:t xml:space="preserve"> Shore Medical Center - Salem Campus (Org Id 116) resubmitted </w:t>
      </w:r>
      <w:r w:rsidR="000059F6" w:rsidRPr="00425B5B">
        <w:rPr>
          <w:rFonts w:ascii="Arial Narrow" w:eastAsia="Arial Narrow" w:hAnsi="Arial Narrow" w:cs="Arial Narrow"/>
          <w:sz w:val="22"/>
          <w:szCs w:val="22"/>
        </w:rPr>
        <w:t xml:space="preserve">quarter 3 to </w:t>
      </w:r>
      <w:r w:rsidR="0008618D" w:rsidRPr="00425B5B">
        <w:rPr>
          <w:rFonts w:ascii="Arial Narrow" w:eastAsia="Arial Narrow" w:hAnsi="Arial Narrow" w:cs="Arial Narrow"/>
          <w:sz w:val="22"/>
          <w:szCs w:val="22"/>
        </w:rPr>
        <w:t>adjust</w:t>
      </w:r>
      <w:r w:rsidR="000059F6" w:rsidRPr="00425B5B">
        <w:rPr>
          <w:rFonts w:ascii="Arial Narrow" w:eastAsia="Arial Narrow" w:hAnsi="Arial Narrow" w:cs="Arial Narrow"/>
          <w:sz w:val="22"/>
          <w:szCs w:val="22"/>
        </w:rPr>
        <w:t xml:space="preserve"> payer source </w:t>
      </w:r>
      <w:r w:rsidR="0008618D" w:rsidRPr="00425B5B">
        <w:rPr>
          <w:rFonts w:ascii="Arial Narrow" w:eastAsia="Arial Narrow" w:hAnsi="Arial Narrow" w:cs="Arial Narrow"/>
          <w:sz w:val="22"/>
          <w:szCs w:val="22"/>
        </w:rPr>
        <w:t>mapping</w:t>
      </w:r>
      <w:r w:rsidR="000059F6" w:rsidRPr="00425B5B">
        <w:rPr>
          <w:rFonts w:ascii="Arial Narrow" w:eastAsia="Arial Narrow" w:hAnsi="Arial Narrow" w:cs="Arial Narrow"/>
          <w:sz w:val="22"/>
          <w:szCs w:val="22"/>
        </w:rPr>
        <w:t xml:space="preserve"> </w:t>
      </w:r>
      <w:r w:rsidR="0008618D" w:rsidRPr="00425B5B">
        <w:rPr>
          <w:rFonts w:ascii="Arial Narrow" w:eastAsia="Arial Narrow" w:hAnsi="Arial Narrow" w:cs="Arial Narrow"/>
          <w:sz w:val="22"/>
          <w:szCs w:val="22"/>
        </w:rPr>
        <w:t>and</w:t>
      </w:r>
      <w:r w:rsidR="000059F6" w:rsidRPr="00425B5B">
        <w:rPr>
          <w:rFonts w:ascii="Arial Narrow" w:eastAsia="Arial Narrow" w:hAnsi="Arial Narrow" w:cs="Arial Narrow"/>
          <w:sz w:val="22"/>
          <w:szCs w:val="22"/>
        </w:rPr>
        <w:t xml:space="preserve"> subsequently</w:t>
      </w:r>
      <w:r w:rsidR="003C6F70" w:rsidRPr="00425B5B">
        <w:rPr>
          <w:rFonts w:ascii="Arial Narrow" w:eastAsia="Arial Narrow" w:hAnsi="Arial Narrow" w:cs="Arial Narrow"/>
          <w:sz w:val="22"/>
          <w:szCs w:val="22"/>
        </w:rPr>
        <w:t xml:space="preserve"> resubmitted</w:t>
      </w:r>
      <w:r w:rsidR="000059F6" w:rsidRPr="00425B5B">
        <w:rPr>
          <w:rFonts w:ascii="Arial Narrow" w:eastAsia="Arial Narrow" w:hAnsi="Arial Narrow" w:cs="Arial Narrow"/>
          <w:sz w:val="22"/>
          <w:szCs w:val="22"/>
        </w:rPr>
        <w:t xml:space="preserve"> all quarters</w:t>
      </w:r>
      <w:r w:rsidRPr="00425B5B">
        <w:rPr>
          <w:rFonts w:ascii="Arial Narrow" w:eastAsia="Arial Narrow" w:hAnsi="Arial Narrow" w:cs="Arial Narrow"/>
          <w:sz w:val="22"/>
          <w:szCs w:val="22"/>
        </w:rPr>
        <w:t xml:space="preserve"> to correct</w:t>
      </w:r>
      <w:r w:rsidR="000059F6" w:rsidRPr="00425B5B">
        <w:rPr>
          <w:rFonts w:ascii="Arial Narrow" w:eastAsia="Arial Narrow" w:hAnsi="Arial Narrow" w:cs="Arial Narrow"/>
          <w:sz w:val="22"/>
          <w:szCs w:val="22"/>
        </w:rPr>
        <w:t xml:space="preserve"> </w:t>
      </w:r>
      <w:r w:rsidR="0008618D" w:rsidRPr="00425B5B">
        <w:rPr>
          <w:rFonts w:ascii="Arial Narrow" w:eastAsia="Arial Narrow" w:hAnsi="Arial Narrow" w:cs="Arial Narrow"/>
          <w:sz w:val="22"/>
          <w:szCs w:val="22"/>
        </w:rPr>
        <w:t xml:space="preserve">for </w:t>
      </w:r>
      <w:r w:rsidR="000059F6" w:rsidRPr="00425B5B">
        <w:rPr>
          <w:rFonts w:ascii="Arial Narrow" w:eastAsia="Arial Narrow" w:hAnsi="Arial Narrow" w:cs="Arial Narrow"/>
          <w:sz w:val="22"/>
          <w:szCs w:val="22"/>
        </w:rPr>
        <w:t>reported</w:t>
      </w:r>
      <w:r w:rsidRPr="00425B5B">
        <w:rPr>
          <w:rFonts w:ascii="Arial Narrow" w:eastAsia="Arial Narrow" w:hAnsi="Arial Narrow" w:cs="Arial Narrow"/>
          <w:sz w:val="22"/>
          <w:szCs w:val="22"/>
        </w:rPr>
        <w:t xml:space="preserve"> </w:t>
      </w:r>
      <w:r w:rsidR="000059F6" w:rsidRPr="00425B5B">
        <w:rPr>
          <w:rFonts w:ascii="Arial Narrow" w:eastAsia="Arial Narrow" w:hAnsi="Arial Narrow" w:cs="Arial Narrow"/>
          <w:sz w:val="22"/>
          <w:szCs w:val="22"/>
        </w:rPr>
        <w:t>ED negative time values</w:t>
      </w:r>
      <w:r w:rsidRPr="00425B5B">
        <w:rPr>
          <w:rFonts w:ascii="Arial Narrow" w:eastAsia="Arial Narrow" w:hAnsi="Arial Narrow" w:cs="Arial Narrow"/>
          <w:sz w:val="22"/>
          <w:szCs w:val="22"/>
        </w:rPr>
        <w:t>.</w:t>
      </w:r>
    </w:p>
    <w:bookmarkEnd w:id="3"/>
    <w:p w14:paraId="7B6CCAC4" w14:textId="17ABC647" w:rsidR="00E27493" w:rsidRPr="00425B5B" w:rsidRDefault="00E27493" w:rsidP="002404FB">
      <w:pPr>
        <w:spacing w:line="276" w:lineRule="auto"/>
        <w:ind w:left="1440" w:right="9091"/>
        <w:jc w:val="both"/>
        <w:rPr>
          <w:rFonts w:ascii="Arial Narrow" w:eastAsia="Arial Narrow" w:hAnsi="Arial Narrow" w:cs="Arial Narrow"/>
          <w:b/>
          <w:bCs/>
          <w:color w:val="07406B"/>
          <w:spacing w:val="1"/>
          <w:sz w:val="22"/>
          <w:szCs w:val="22"/>
        </w:rPr>
      </w:pPr>
    </w:p>
    <w:p w14:paraId="36D3E122" w14:textId="1224341B" w:rsidR="00B30657" w:rsidRDefault="00B30657" w:rsidP="002404FB">
      <w:pPr>
        <w:spacing w:line="276" w:lineRule="auto"/>
        <w:ind w:left="720" w:firstLine="720"/>
        <w:rPr>
          <w:rFonts w:ascii="Arial Narrow" w:eastAsia="Arial Narrow" w:hAnsi="Arial Narrow" w:cs="Arial Narrow"/>
          <w:b/>
          <w:bCs/>
          <w:color w:val="1F497D" w:themeColor="text2"/>
          <w:sz w:val="24"/>
          <w:szCs w:val="24"/>
        </w:rPr>
      </w:pPr>
      <w:r w:rsidRPr="00B30657">
        <w:rPr>
          <w:rFonts w:ascii="Arial Narrow" w:eastAsia="Arial Narrow" w:hAnsi="Arial Narrow" w:cs="Arial Narrow"/>
          <w:b/>
          <w:bCs/>
          <w:color w:val="1F497D" w:themeColor="text2"/>
          <w:sz w:val="24"/>
          <w:szCs w:val="24"/>
        </w:rPr>
        <w:t>E</w:t>
      </w:r>
      <w:r w:rsidR="068A6AFB" w:rsidRPr="00B30657">
        <w:rPr>
          <w:rFonts w:ascii="Arial Narrow" w:eastAsia="Arial Narrow" w:hAnsi="Arial Narrow" w:cs="Arial Narrow"/>
          <w:b/>
          <w:bCs/>
          <w:color w:val="1F497D" w:themeColor="text2"/>
          <w:sz w:val="24"/>
          <w:szCs w:val="24"/>
        </w:rPr>
        <w:t>nd User Support</w:t>
      </w:r>
    </w:p>
    <w:p w14:paraId="03477D50" w14:textId="037B4145" w:rsidR="00B30657" w:rsidRDefault="00B30657" w:rsidP="002404FB">
      <w:pPr>
        <w:spacing w:line="276" w:lineRule="auto"/>
        <w:ind w:left="720" w:firstLine="720"/>
        <w:rPr>
          <w:rFonts w:ascii="Arial Narrow" w:eastAsia="Arial Narrow" w:hAnsi="Arial Narrow" w:cs="Arial Narrow"/>
          <w:b/>
          <w:bCs/>
          <w:color w:val="1F497D" w:themeColor="text2"/>
          <w:sz w:val="24"/>
          <w:szCs w:val="24"/>
        </w:rPr>
      </w:pPr>
    </w:p>
    <w:p w14:paraId="3B68A312" w14:textId="2F998534" w:rsidR="3B6928A6" w:rsidRDefault="3B6928A6"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Data documentation for Case Mix data releases can be accessed at </w:t>
      </w:r>
      <w:hyperlink r:id="rId12" w:history="1">
        <w:r w:rsidR="00DC465E" w:rsidRPr="00DC465E">
          <w:rPr>
            <w:rFonts w:ascii="Arial Narrow" w:hAnsi="Arial Narrow"/>
            <w:color w:val="00B5E2"/>
            <w:sz w:val="22"/>
            <w:szCs w:val="22"/>
          </w:rPr>
          <w:t>https://www.chiamass.gov/case-mix-data/</w:t>
        </w:r>
      </w:hyperlink>
      <w:r w:rsidR="00DC465E">
        <w:rPr>
          <w:rFonts w:ascii="Arial Narrow" w:hAnsi="Arial Narrow"/>
          <w:color w:val="00B5E2"/>
          <w:sz w:val="22"/>
          <w:szCs w:val="22"/>
        </w:rPr>
        <w:t xml:space="preserve">. </w:t>
      </w:r>
    </w:p>
    <w:p w14:paraId="6EB45226" w14:textId="18A7FE11" w:rsidR="675E7CCD" w:rsidRDefault="675E7CCD"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For more information about specific data elements, facility reporting, or other questions about the data, please</w:t>
      </w:r>
    </w:p>
    <w:p w14:paraId="763BA9F4" w14:textId="48D13D70" w:rsidR="1DE7C9E4" w:rsidRDefault="1DE7C9E4" w:rsidP="002404FB">
      <w:pPr>
        <w:spacing w:line="276" w:lineRule="auto"/>
        <w:ind w:left="720" w:firstLine="720"/>
        <w:rPr>
          <w:rFonts w:ascii="Arial Narrow" w:eastAsia="Arial Narrow" w:hAnsi="Arial Narrow" w:cs="Arial Narrow"/>
          <w:sz w:val="22"/>
          <w:szCs w:val="22"/>
        </w:rPr>
      </w:pPr>
      <w:r w:rsidRPr="00B30657">
        <w:rPr>
          <w:rFonts w:ascii="Arial Narrow" w:eastAsia="Arial Narrow" w:hAnsi="Arial Narrow" w:cs="Arial Narrow"/>
          <w:sz w:val="22"/>
          <w:szCs w:val="22"/>
        </w:rPr>
        <w:t xml:space="preserve">contact CHIA by emailing </w:t>
      </w:r>
      <w:r w:rsidRPr="00DC465E">
        <w:rPr>
          <w:rFonts w:ascii="Arial Narrow" w:hAnsi="Arial Narrow"/>
          <w:color w:val="00B5E2"/>
          <w:sz w:val="22"/>
          <w:szCs w:val="22"/>
        </w:rPr>
        <w:t>CaseMix.data@chiamass.gov</w:t>
      </w:r>
      <w:r w:rsidRPr="00B30657">
        <w:rPr>
          <w:rFonts w:ascii="Arial Narrow" w:eastAsia="Arial Narrow" w:hAnsi="Arial Narrow" w:cs="Arial Narrow"/>
          <w:sz w:val="22"/>
          <w:szCs w:val="22"/>
        </w:rPr>
        <w:t>.</w:t>
      </w:r>
    </w:p>
    <w:p w14:paraId="6B7551D7" w14:textId="2FA79311" w:rsidR="00A86A05" w:rsidRPr="00425B5B" w:rsidRDefault="00B776BA" w:rsidP="002404FB">
      <w:pPr>
        <w:spacing w:line="276" w:lineRule="auto"/>
        <w:ind w:left="720" w:right="9091" w:firstLine="720"/>
        <w:jc w:val="both"/>
        <w:rPr>
          <w:rFonts w:ascii="Arial Narrow" w:eastAsia="Arial Narrow" w:hAnsi="Arial Narrow" w:cs="Arial Narrow"/>
          <w:color w:val="00B0F0"/>
          <w:sz w:val="22"/>
          <w:szCs w:val="22"/>
        </w:rPr>
      </w:pPr>
      <w:r w:rsidRPr="00425B5B">
        <w:rPr>
          <w:rFonts w:ascii="Arial Narrow" w:hAnsi="Arial Narrow"/>
          <w:spacing w:val="10"/>
          <w:sz w:val="22"/>
          <w:szCs w:val="22"/>
        </w:rPr>
        <w:t xml:space="preserve"> </w:t>
      </w:r>
    </w:p>
    <w:p w14:paraId="56B1F448" w14:textId="0ED1A131" w:rsidR="001B6441" w:rsidRDefault="00F86065">
      <w:pPr>
        <w:spacing w:line="275" w:lineRule="auto"/>
        <w:ind w:left="1440" w:right="1866"/>
        <w:jc w:val="both"/>
        <w:rPr>
          <w:rFonts w:ascii="Arial Narrow" w:eastAsia="Arial Narrow" w:hAnsi="Arial Narrow" w:cs="Arial Narrow"/>
          <w:sz w:val="22"/>
          <w:szCs w:val="22"/>
        </w:rPr>
      </w:pPr>
      <w:r w:rsidRPr="00F86065">
        <w:rPr>
          <w:rFonts w:ascii="Arial Narrow" w:eastAsia="Arial Narrow" w:hAnsi="Arial Narrow" w:cs="Arial Narrow"/>
          <w:color w:val="00B0F0"/>
          <w:sz w:val="22"/>
          <w:szCs w:val="22"/>
        </w:rPr>
        <w:t xml:space="preserve"> </w:t>
      </w:r>
    </w:p>
    <w:sectPr w:rsidR="001B6441">
      <w:footerReference w:type="default" r:id="rId13"/>
      <w:pgSz w:w="12240" w:h="15840"/>
      <w:pgMar w:top="1120" w:right="0" w:bottom="280" w:left="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F0ED0" w14:textId="77777777" w:rsidR="00337958" w:rsidRDefault="00337958">
      <w:r>
        <w:separator/>
      </w:r>
    </w:p>
  </w:endnote>
  <w:endnote w:type="continuationSeparator" w:id="0">
    <w:p w14:paraId="67AED0DD" w14:textId="77777777" w:rsidR="00337958" w:rsidRDefault="003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0FC1" w14:textId="77777777" w:rsidR="008A17B5" w:rsidRDefault="008A17B5">
    <w:pPr>
      <w:spacing w:line="200" w:lineRule="exact"/>
    </w:pPr>
    <w:r>
      <w:rPr>
        <w:noProof/>
      </w:rPr>
      <mc:AlternateContent>
        <mc:Choice Requires="wpg">
          <w:drawing>
            <wp:anchor distT="0" distB="0" distL="114300" distR="114300" simplePos="0" relativeHeight="251656704" behindDoc="1" locked="0" layoutInCell="1" allowOverlap="1" wp14:anchorId="06C55134" wp14:editId="20242E59">
              <wp:simplePos x="0" y="0"/>
              <wp:positionH relativeFrom="page">
                <wp:posOffset>33655</wp:posOffset>
              </wp:positionH>
              <wp:positionV relativeFrom="page">
                <wp:posOffset>9429750</wp:posOffset>
              </wp:positionV>
              <wp:extent cx="7738745" cy="8890"/>
              <wp:effectExtent l="5080" t="7620" r="9525"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8745" cy="8890"/>
                        <a:chOff x="53" y="14682"/>
                        <a:chExt cx="12187" cy="14"/>
                      </a:xfrm>
                    </wpg:grpSpPr>
                    <wpg:grpSp>
                      <wpg:cNvPr id="4" name="Group 4"/>
                      <wpg:cNvGrpSpPr>
                        <a:grpSpLocks/>
                      </wpg:cNvGrpSpPr>
                      <wpg:grpSpPr bwMode="auto">
                        <a:xfrm>
                          <a:off x="60" y="14689"/>
                          <a:ext cx="12180" cy="0"/>
                          <a:chOff x="60" y="14689"/>
                          <a:chExt cx="12180" cy="0"/>
                        </a:xfrm>
                      </wpg:grpSpPr>
                      <wps:wsp>
                        <wps:cNvPr id="5" name="Freeform 7"/>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60" y="14689"/>
                            <a:ext cx="12180" cy="0"/>
                            <a:chOff x="60" y="14689"/>
                            <a:chExt cx="12180" cy="0"/>
                          </a:xfrm>
                        </wpg:grpSpPr>
                        <wps:wsp>
                          <wps:cNvPr id="7" name="Freeform 6"/>
                          <wps:cNvSpPr>
                            <a:spLocks/>
                          </wps:cNvSpPr>
                          <wps:spPr bwMode="auto">
                            <a:xfrm>
                              <a:off x="60" y="14689"/>
                              <a:ext cx="12180" cy="0"/>
                            </a:xfrm>
                            <a:custGeom>
                              <a:avLst/>
                              <a:gdLst>
                                <a:gd name="T0" fmla="+- 0 60 60"/>
                                <a:gd name="T1" fmla="*/ T0 w 12180"/>
                                <a:gd name="T2" fmla="+- 0 12240 60"/>
                                <a:gd name="T3" fmla="*/ T2 w 12180"/>
                              </a:gdLst>
                              <a:ahLst/>
                              <a:cxnLst>
                                <a:cxn ang="0">
                                  <a:pos x="T1" y="0"/>
                                </a:cxn>
                                <a:cxn ang="0">
                                  <a:pos x="T3" y="0"/>
                                </a:cxn>
                              </a:cxnLst>
                              <a:rect l="0" t="0" r="r" b="b"/>
                              <a:pathLst>
                                <a:path w="12180">
                                  <a:moveTo>
                                    <a:pt x="0" y="0"/>
                                  </a:moveTo>
                                  <a:lnTo>
                                    <a:pt x="12180" y="0"/>
                                  </a:lnTo>
                                </a:path>
                              </a:pathLst>
                            </a:custGeom>
                            <a:noFill/>
                            <a:ln w="8890">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497A995" id="Group 3" o:spid="_x0000_s1026" style="position:absolute;margin-left:2.65pt;margin-top:742.5pt;width:609.35pt;height:.7pt;z-index:-251659776;mso-position-horizontal-relative:page;mso-position-vertical-relative:page" coordorigin="53,14682" coordsize="12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">
              <v:group id="Group 4" o:spid="_x0000_s1027"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" path="m,l12180,e" filled="f" strokecolor="#bdbdbd" strokeweight=".7pt">
                  <v:path arrowok="t" o:connecttype="custom" o:connectlocs="0,0;12180,0" o:connectangles="0,0"/>
                </v:shape>
                <v:group id="Group 5" o:spid="_x0000_s1029" style="position:absolute;left:60;top:14689;width:12180;height:0" coordorigin="60,14689"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60;top:14689;width:12180;height:0;visibility:visible;mso-wrap-style:square;v-text-anchor:top" coordsize="1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" path="m,l12180,e" filled="f" strokecolor="#bdbdbd" strokeweight=".7pt">
                    <v:path arrowok="t" o:connecttype="custom" o:connectlocs="0,0;12180,0" o:connectangles="0,0"/>
                  </v:shape>
                </v:group>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687EAC61" wp14:editId="5EA7F661">
              <wp:simplePos x="0" y="0"/>
              <wp:positionH relativeFrom="page">
                <wp:posOffset>685165</wp:posOffset>
              </wp:positionH>
              <wp:positionV relativeFrom="page">
                <wp:posOffset>9570085</wp:posOffset>
              </wp:positionV>
              <wp:extent cx="2763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A60E" w14:textId="1DBF3D23" w:rsidR="008A17B5" w:rsidRDefault="008A17B5">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5610A2">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EF0BED">
                            <w:rPr>
                              <w:rFonts w:ascii="Arial Narrow" w:eastAsia="Arial Narrow" w:hAnsi="Arial Narrow" w:cs="Arial Narrow"/>
                              <w:color w:val="063F6B"/>
                              <w:spacing w:val="-12"/>
                              <w:w w:val="99"/>
                              <w:sz w:val="18"/>
                              <w:szCs w:val="18"/>
                            </w:rPr>
                            <w:t>2</w:t>
                          </w:r>
                          <w:r w:rsidR="00DD4B76">
                            <w:rPr>
                              <w:rFonts w:ascii="Arial Narrow" w:eastAsia="Arial Narrow" w:hAnsi="Arial Narrow" w:cs="Arial Narrow"/>
                              <w:color w:val="063F6B"/>
                              <w:spacing w:val="-12"/>
                              <w:w w:val="99"/>
                              <w:sz w:val="18"/>
                              <w:szCs w:val="18"/>
                            </w:rPr>
                            <w:t>3</w:t>
                          </w:r>
                          <w:r>
                            <w:rPr>
                              <w:color w:val="063F6B"/>
                              <w:spacing w:val="-26"/>
                              <w:sz w:val="18"/>
                              <w:szCs w:val="18"/>
                            </w:rPr>
                            <w:t xml:space="preserve"> </w:t>
                          </w:r>
                          <w:r>
                            <w:rPr>
                              <w:rFonts w:ascii="Arial Narrow" w:eastAsia="Arial Narrow" w:hAnsi="Arial Narrow" w:cs="Arial Narrow"/>
                              <w:color w:val="063F6B"/>
                              <w:spacing w:val="-10"/>
                              <w:w w:val="99"/>
                              <w:sz w:val="18"/>
                              <w:szCs w:val="18"/>
                            </w:rPr>
                            <w:t>H</w:t>
                          </w:r>
                          <w:r>
                            <w:rPr>
                              <w:rFonts w:ascii="Arial Narrow" w:eastAsia="Arial Narrow" w:hAnsi="Arial Narrow" w:cs="Arial Narrow"/>
                              <w:color w:val="063F6B"/>
                              <w:spacing w:val="-12"/>
                              <w:w w:val="99"/>
                              <w:sz w:val="18"/>
                              <w:szCs w:val="18"/>
                            </w:rPr>
                            <w:t>o</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w w:val="99"/>
                              <w:sz w:val="18"/>
                              <w:szCs w:val="18"/>
                            </w:rPr>
                            <w:t>l</w:t>
                          </w:r>
                          <w:r>
                            <w:rPr>
                              <w:color w:val="063F6B"/>
                              <w:spacing w:val="-28"/>
                              <w:sz w:val="18"/>
                              <w:szCs w:val="18"/>
                            </w:rPr>
                            <w:t xml:space="preserve"> </w:t>
                          </w:r>
                          <w:r>
                            <w:rPr>
                              <w:rFonts w:ascii="Arial Narrow" w:eastAsia="Arial Narrow" w:hAnsi="Arial Narrow" w:cs="Arial Narrow"/>
                              <w:color w:val="063F6B"/>
                              <w:spacing w:val="-9"/>
                              <w:w w:val="99"/>
                              <w:sz w:val="18"/>
                              <w:szCs w:val="18"/>
                            </w:rPr>
                            <w:t>E</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10"/>
                              <w:w w:val="99"/>
                              <w:sz w:val="18"/>
                              <w:szCs w:val="18"/>
                            </w:rPr>
                            <w:t>g</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n</w:t>
                          </w:r>
                          <w:r>
                            <w:rPr>
                              <w:rFonts w:ascii="Arial Narrow" w:eastAsia="Arial Narrow" w:hAnsi="Arial Narrow" w:cs="Arial Narrow"/>
                              <w:color w:val="063F6B"/>
                              <w:spacing w:val="-11"/>
                              <w:w w:val="99"/>
                              <w:sz w:val="18"/>
                              <w:szCs w:val="18"/>
                            </w:rPr>
                            <w:t>c</w:t>
                          </w:r>
                          <w:r>
                            <w:rPr>
                              <w:rFonts w:ascii="Arial Narrow" w:eastAsia="Arial Narrow" w:hAnsi="Arial Narrow" w:cs="Arial Narrow"/>
                              <w:color w:val="063F6B"/>
                              <w:w w:val="99"/>
                              <w:sz w:val="18"/>
                              <w:szCs w:val="18"/>
                            </w:rPr>
                            <w:t>y</w:t>
                          </w:r>
                          <w:r>
                            <w:rPr>
                              <w:color w:val="063F6B"/>
                              <w:spacing w:val="-25"/>
                              <w:sz w:val="18"/>
                              <w:szCs w:val="18"/>
                            </w:rPr>
                            <w:t xml:space="preserve"> </w:t>
                          </w:r>
                          <w:r>
                            <w:rPr>
                              <w:rFonts w:ascii="Arial Narrow" w:eastAsia="Arial Narrow" w:hAnsi="Arial Narrow" w:cs="Arial Narrow"/>
                              <w:color w:val="063F6B"/>
                              <w:spacing w:val="-10"/>
                              <w:w w:val="99"/>
                              <w:sz w:val="18"/>
                              <w:szCs w:val="18"/>
                            </w:rPr>
                            <w:t>De</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sz w:val="18"/>
                              <w:szCs w:val="18"/>
                            </w:rPr>
                            <w:t>r</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2"/>
                              <w:w w:val="99"/>
                              <w:sz w:val="18"/>
                              <w:szCs w:val="18"/>
                            </w:rPr>
                            <w:t>n</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2"/>
                              <w:w w:val="99"/>
                              <w:sz w:val="18"/>
                              <w:szCs w:val="18"/>
                            </w:rPr>
                            <w:t>V</w:t>
                          </w:r>
                          <w:r>
                            <w:rPr>
                              <w:rFonts w:ascii="Arial Narrow" w:eastAsia="Arial Narrow" w:hAnsi="Arial Narrow" w:cs="Arial Narrow"/>
                              <w:color w:val="063F6B"/>
                              <w:spacing w:val="-11"/>
                              <w:w w:val="99"/>
                              <w:sz w:val="18"/>
                              <w:szCs w:val="18"/>
                            </w:rPr>
                            <w:t>is</w:t>
                          </w:r>
                          <w:r>
                            <w:rPr>
                              <w:rFonts w:ascii="Arial Narrow" w:eastAsia="Arial Narrow" w:hAnsi="Arial Narrow" w:cs="Arial Narrow"/>
                              <w:color w:val="063F6B"/>
                              <w:spacing w:val="-9"/>
                              <w:w w:val="99"/>
                              <w:sz w:val="18"/>
                              <w:szCs w:val="18"/>
                            </w:rPr>
                            <w:t>i</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0"/>
                              <w:w w:val="99"/>
                              <w:sz w:val="18"/>
                              <w:szCs w:val="18"/>
                            </w:rPr>
                            <w:t>D</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ea</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w w:val="99"/>
                              <w:sz w:val="18"/>
                              <w:szCs w:val="18"/>
                            </w:rPr>
                            <w:t>e</w:t>
                          </w:r>
                          <w:r>
                            <w:rPr>
                              <w:color w:val="063F6B"/>
                              <w:spacing w:val="-26"/>
                              <w:sz w:val="18"/>
                              <w:szCs w:val="18"/>
                            </w:rPr>
                            <w:t xml:space="preserve"> </w:t>
                          </w:r>
                          <w:r>
                            <w:rPr>
                              <w:rFonts w:ascii="Arial Narrow" w:eastAsia="Arial Narrow" w:hAnsi="Arial Narrow" w:cs="Arial Narrow"/>
                              <w:color w:val="063F6B"/>
                              <w:spacing w:val="-10"/>
                              <w:sz w:val="18"/>
                              <w:szCs w:val="18"/>
                            </w:rPr>
                            <w:t>No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EAC61" id="_x0000_t202" coordsize="21600,21600" o:spt="202" path="m,l,21600r21600,l21600,xe">
              <v:stroke joinstyle="miter"/>
              <v:path gradientshapeok="t" o:connecttype="rect"/>
            </v:shapetype>
            <v:shape id="Text Box 2" o:spid="_x0000_s1026" type="#_x0000_t202" style="position:absolute;margin-left:53.95pt;margin-top:753.55pt;width:217.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" filled="f" stroked="f">
              <v:textbox inset="0,0,0,0">
                <w:txbxContent>
                  <w:p w14:paraId="24EDA60E" w14:textId="1DBF3D23" w:rsidR="008A17B5" w:rsidRDefault="008A17B5">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1"/>
                        <w:sz w:val="18"/>
                        <w:szCs w:val="18"/>
                      </w:rPr>
                      <w:t>F</w:t>
                    </w:r>
                    <w:r>
                      <w:rPr>
                        <w:rFonts w:ascii="Arial Narrow" w:eastAsia="Arial Narrow" w:hAnsi="Arial Narrow" w:cs="Arial Narrow"/>
                        <w:color w:val="063F6B"/>
                        <w:spacing w:val="-12"/>
                        <w:w w:val="99"/>
                        <w:sz w:val="18"/>
                        <w:szCs w:val="18"/>
                      </w:rPr>
                      <w:t>Y</w:t>
                    </w:r>
                    <w:r w:rsidR="005610A2">
                      <w:rPr>
                        <w:rFonts w:ascii="Arial Narrow" w:eastAsia="Arial Narrow" w:hAnsi="Arial Narrow" w:cs="Arial Narrow"/>
                        <w:color w:val="063F6B"/>
                        <w:spacing w:val="-12"/>
                        <w:w w:val="99"/>
                        <w:sz w:val="18"/>
                        <w:szCs w:val="18"/>
                      </w:rPr>
                      <w:t xml:space="preserve"> </w:t>
                    </w:r>
                    <w:r>
                      <w:rPr>
                        <w:rFonts w:ascii="Arial Narrow" w:eastAsia="Arial Narrow" w:hAnsi="Arial Narrow" w:cs="Arial Narrow"/>
                        <w:color w:val="063F6B"/>
                        <w:spacing w:val="-10"/>
                        <w:w w:val="99"/>
                        <w:sz w:val="18"/>
                        <w:szCs w:val="18"/>
                      </w:rPr>
                      <w:t>2</w:t>
                    </w:r>
                    <w:r>
                      <w:rPr>
                        <w:rFonts w:ascii="Arial Narrow" w:eastAsia="Arial Narrow" w:hAnsi="Arial Narrow" w:cs="Arial Narrow"/>
                        <w:color w:val="063F6B"/>
                        <w:spacing w:val="-12"/>
                        <w:w w:val="99"/>
                        <w:sz w:val="18"/>
                        <w:szCs w:val="18"/>
                      </w:rPr>
                      <w:t>0</w:t>
                    </w:r>
                    <w:r w:rsidR="00EF0BED">
                      <w:rPr>
                        <w:rFonts w:ascii="Arial Narrow" w:eastAsia="Arial Narrow" w:hAnsi="Arial Narrow" w:cs="Arial Narrow"/>
                        <w:color w:val="063F6B"/>
                        <w:spacing w:val="-12"/>
                        <w:w w:val="99"/>
                        <w:sz w:val="18"/>
                        <w:szCs w:val="18"/>
                      </w:rPr>
                      <w:t>2</w:t>
                    </w:r>
                    <w:r w:rsidR="00DD4B76">
                      <w:rPr>
                        <w:rFonts w:ascii="Arial Narrow" w:eastAsia="Arial Narrow" w:hAnsi="Arial Narrow" w:cs="Arial Narrow"/>
                        <w:color w:val="063F6B"/>
                        <w:spacing w:val="-12"/>
                        <w:w w:val="99"/>
                        <w:sz w:val="18"/>
                        <w:szCs w:val="18"/>
                      </w:rPr>
                      <w:t>3</w:t>
                    </w:r>
                    <w:r>
                      <w:rPr>
                        <w:color w:val="063F6B"/>
                        <w:spacing w:val="-26"/>
                        <w:sz w:val="18"/>
                        <w:szCs w:val="18"/>
                      </w:rPr>
                      <w:t xml:space="preserve"> </w:t>
                    </w:r>
                    <w:r>
                      <w:rPr>
                        <w:rFonts w:ascii="Arial Narrow" w:eastAsia="Arial Narrow" w:hAnsi="Arial Narrow" w:cs="Arial Narrow"/>
                        <w:color w:val="063F6B"/>
                        <w:spacing w:val="-10"/>
                        <w:w w:val="99"/>
                        <w:sz w:val="18"/>
                        <w:szCs w:val="18"/>
                      </w:rPr>
                      <w:t>H</w:t>
                    </w:r>
                    <w:r>
                      <w:rPr>
                        <w:rFonts w:ascii="Arial Narrow" w:eastAsia="Arial Narrow" w:hAnsi="Arial Narrow" w:cs="Arial Narrow"/>
                        <w:color w:val="063F6B"/>
                        <w:spacing w:val="-12"/>
                        <w:w w:val="99"/>
                        <w:sz w:val="18"/>
                        <w:szCs w:val="18"/>
                      </w:rPr>
                      <w:t>o</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1"/>
                        <w:w w:val="99"/>
                        <w:sz w:val="18"/>
                        <w:szCs w:val="18"/>
                      </w:rPr>
                      <w:t>i</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w w:val="99"/>
                        <w:sz w:val="18"/>
                        <w:szCs w:val="18"/>
                      </w:rPr>
                      <w:t>l</w:t>
                    </w:r>
                    <w:r>
                      <w:rPr>
                        <w:color w:val="063F6B"/>
                        <w:spacing w:val="-28"/>
                        <w:sz w:val="18"/>
                        <w:szCs w:val="18"/>
                      </w:rPr>
                      <w:t xml:space="preserve"> </w:t>
                    </w:r>
                    <w:r>
                      <w:rPr>
                        <w:rFonts w:ascii="Arial Narrow" w:eastAsia="Arial Narrow" w:hAnsi="Arial Narrow" w:cs="Arial Narrow"/>
                        <w:color w:val="063F6B"/>
                        <w:spacing w:val="-9"/>
                        <w:w w:val="99"/>
                        <w:sz w:val="18"/>
                        <w:szCs w:val="18"/>
                      </w:rPr>
                      <w:t>E</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3"/>
                        <w:sz w:val="18"/>
                        <w:szCs w:val="18"/>
                      </w:rPr>
                      <w:t>r</w:t>
                    </w:r>
                    <w:r>
                      <w:rPr>
                        <w:rFonts w:ascii="Arial Narrow" w:eastAsia="Arial Narrow" w:hAnsi="Arial Narrow" w:cs="Arial Narrow"/>
                        <w:color w:val="063F6B"/>
                        <w:spacing w:val="-10"/>
                        <w:w w:val="99"/>
                        <w:sz w:val="18"/>
                        <w:szCs w:val="18"/>
                      </w:rPr>
                      <w:t>g</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10"/>
                        <w:w w:val="99"/>
                        <w:sz w:val="18"/>
                        <w:szCs w:val="18"/>
                      </w:rPr>
                      <w:t>n</w:t>
                    </w:r>
                    <w:r>
                      <w:rPr>
                        <w:rFonts w:ascii="Arial Narrow" w:eastAsia="Arial Narrow" w:hAnsi="Arial Narrow" w:cs="Arial Narrow"/>
                        <w:color w:val="063F6B"/>
                        <w:spacing w:val="-11"/>
                        <w:w w:val="99"/>
                        <w:sz w:val="18"/>
                        <w:szCs w:val="18"/>
                      </w:rPr>
                      <w:t>c</w:t>
                    </w:r>
                    <w:r>
                      <w:rPr>
                        <w:rFonts w:ascii="Arial Narrow" w:eastAsia="Arial Narrow" w:hAnsi="Arial Narrow" w:cs="Arial Narrow"/>
                        <w:color w:val="063F6B"/>
                        <w:w w:val="99"/>
                        <w:sz w:val="18"/>
                        <w:szCs w:val="18"/>
                      </w:rPr>
                      <w:t>y</w:t>
                    </w:r>
                    <w:r>
                      <w:rPr>
                        <w:color w:val="063F6B"/>
                        <w:spacing w:val="-25"/>
                        <w:sz w:val="18"/>
                        <w:szCs w:val="18"/>
                      </w:rPr>
                      <w:t xml:space="preserve"> </w:t>
                    </w:r>
                    <w:r>
                      <w:rPr>
                        <w:rFonts w:ascii="Arial Narrow" w:eastAsia="Arial Narrow" w:hAnsi="Arial Narrow" w:cs="Arial Narrow"/>
                        <w:color w:val="063F6B"/>
                        <w:spacing w:val="-10"/>
                        <w:w w:val="99"/>
                        <w:sz w:val="18"/>
                        <w:szCs w:val="18"/>
                      </w:rPr>
                      <w:t>De</w:t>
                    </w:r>
                    <w:r>
                      <w:rPr>
                        <w:rFonts w:ascii="Arial Narrow" w:eastAsia="Arial Narrow" w:hAnsi="Arial Narrow" w:cs="Arial Narrow"/>
                        <w:color w:val="063F6B"/>
                        <w:spacing w:val="-12"/>
                        <w:w w:val="99"/>
                        <w:sz w:val="18"/>
                        <w:szCs w:val="18"/>
                      </w:rPr>
                      <w:t>p</w:t>
                    </w:r>
                    <w:r>
                      <w:rPr>
                        <w:rFonts w:ascii="Arial Narrow" w:eastAsia="Arial Narrow" w:hAnsi="Arial Narrow" w:cs="Arial Narrow"/>
                        <w:color w:val="063F6B"/>
                        <w:spacing w:val="-10"/>
                        <w:w w:val="99"/>
                        <w:sz w:val="18"/>
                        <w:szCs w:val="18"/>
                      </w:rPr>
                      <w:t>a</w:t>
                    </w:r>
                    <w:r>
                      <w:rPr>
                        <w:rFonts w:ascii="Arial Narrow" w:eastAsia="Arial Narrow" w:hAnsi="Arial Narrow" w:cs="Arial Narrow"/>
                        <w:color w:val="063F6B"/>
                        <w:spacing w:val="-11"/>
                        <w:sz w:val="18"/>
                        <w:szCs w:val="18"/>
                      </w:rPr>
                      <w:t>r</w:t>
                    </w:r>
                    <w:r>
                      <w:rPr>
                        <w:rFonts w:ascii="Arial Narrow" w:eastAsia="Arial Narrow" w:hAnsi="Arial Narrow" w:cs="Arial Narrow"/>
                        <w:color w:val="063F6B"/>
                        <w:spacing w:val="-12"/>
                        <w:w w:val="99"/>
                        <w:sz w:val="18"/>
                        <w:szCs w:val="18"/>
                      </w:rPr>
                      <w:t>t</w:t>
                    </w:r>
                    <w:r>
                      <w:rPr>
                        <w:rFonts w:ascii="Arial Narrow" w:eastAsia="Arial Narrow" w:hAnsi="Arial Narrow" w:cs="Arial Narrow"/>
                        <w:color w:val="063F6B"/>
                        <w:spacing w:val="-10"/>
                        <w:w w:val="99"/>
                        <w:sz w:val="18"/>
                        <w:szCs w:val="18"/>
                      </w:rPr>
                      <w:t>me</w:t>
                    </w:r>
                    <w:r>
                      <w:rPr>
                        <w:rFonts w:ascii="Arial Narrow" w:eastAsia="Arial Narrow" w:hAnsi="Arial Narrow" w:cs="Arial Narrow"/>
                        <w:color w:val="063F6B"/>
                        <w:spacing w:val="-12"/>
                        <w:w w:val="99"/>
                        <w:sz w:val="18"/>
                        <w:szCs w:val="18"/>
                      </w:rPr>
                      <w:t>n</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2"/>
                        <w:w w:val="99"/>
                        <w:sz w:val="18"/>
                        <w:szCs w:val="18"/>
                      </w:rPr>
                      <w:t>V</w:t>
                    </w:r>
                    <w:r>
                      <w:rPr>
                        <w:rFonts w:ascii="Arial Narrow" w:eastAsia="Arial Narrow" w:hAnsi="Arial Narrow" w:cs="Arial Narrow"/>
                        <w:color w:val="063F6B"/>
                        <w:spacing w:val="-11"/>
                        <w:w w:val="99"/>
                        <w:sz w:val="18"/>
                        <w:szCs w:val="18"/>
                      </w:rPr>
                      <w:t>is</w:t>
                    </w:r>
                    <w:r>
                      <w:rPr>
                        <w:rFonts w:ascii="Arial Narrow" w:eastAsia="Arial Narrow" w:hAnsi="Arial Narrow" w:cs="Arial Narrow"/>
                        <w:color w:val="063F6B"/>
                        <w:spacing w:val="-9"/>
                        <w:w w:val="99"/>
                        <w:sz w:val="18"/>
                        <w:szCs w:val="18"/>
                      </w:rPr>
                      <w:t>i</w:t>
                    </w:r>
                    <w:r>
                      <w:rPr>
                        <w:rFonts w:ascii="Arial Narrow" w:eastAsia="Arial Narrow" w:hAnsi="Arial Narrow" w:cs="Arial Narrow"/>
                        <w:color w:val="063F6B"/>
                        <w:w w:val="99"/>
                        <w:sz w:val="18"/>
                        <w:szCs w:val="18"/>
                      </w:rPr>
                      <w:t>t</w:t>
                    </w:r>
                    <w:r>
                      <w:rPr>
                        <w:color w:val="063F6B"/>
                        <w:spacing w:val="-26"/>
                        <w:sz w:val="18"/>
                        <w:szCs w:val="18"/>
                      </w:rPr>
                      <w:t xml:space="preserve"> </w:t>
                    </w:r>
                    <w:r>
                      <w:rPr>
                        <w:rFonts w:ascii="Arial Narrow" w:eastAsia="Arial Narrow" w:hAnsi="Arial Narrow" w:cs="Arial Narrow"/>
                        <w:color w:val="063F6B"/>
                        <w:spacing w:val="-10"/>
                        <w:w w:val="99"/>
                        <w:sz w:val="18"/>
                        <w:szCs w:val="18"/>
                      </w:rPr>
                      <w:t>D</w:t>
                    </w:r>
                    <w:r>
                      <w:rPr>
                        <w:rFonts w:ascii="Arial Narrow" w:eastAsia="Arial Narrow" w:hAnsi="Arial Narrow" w:cs="Arial Narrow"/>
                        <w:color w:val="063F6B"/>
                        <w:spacing w:val="-12"/>
                        <w:w w:val="99"/>
                        <w:sz w:val="18"/>
                        <w:szCs w:val="18"/>
                      </w:rPr>
                      <w:t>a</w:t>
                    </w:r>
                    <w:r>
                      <w:rPr>
                        <w:rFonts w:ascii="Arial Narrow" w:eastAsia="Arial Narrow" w:hAnsi="Arial Narrow" w:cs="Arial Narrow"/>
                        <w:color w:val="063F6B"/>
                        <w:spacing w:val="-10"/>
                        <w:w w:val="99"/>
                        <w:sz w:val="18"/>
                        <w:szCs w:val="18"/>
                      </w:rPr>
                      <w:t>t</w:t>
                    </w:r>
                    <w:r>
                      <w:rPr>
                        <w:rFonts w:ascii="Arial Narrow" w:eastAsia="Arial Narrow" w:hAnsi="Arial Narrow" w:cs="Arial Narrow"/>
                        <w:color w:val="063F6B"/>
                        <w:w w:val="99"/>
                        <w:sz w:val="18"/>
                        <w:szCs w:val="18"/>
                      </w:rPr>
                      <w:t>a</w:t>
                    </w:r>
                    <w:r>
                      <w:rPr>
                        <w:color w:val="063F6B"/>
                        <w:spacing w:val="-26"/>
                        <w:sz w:val="18"/>
                        <w:szCs w:val="18"/>
                      </w:rPr>
                      <w:t xml:space="preserve"> </w:t>
                    </w:r>
                    <w:r>
                      <w:rPr>
                        <w:rFonts w:ascii="Arial Narrow" w:eastAsia="Arial Narrow" w:hAnsi="Arial Narrow" w:cs="Arial Narrow"/>
                        <w:color w:val="063F6B"/>
                        <w:spacing w:val="-10"/>
                        <w:w w:val="99"/>
                        <w:sz w:val="18"/>
                        <w:szCs w:val="18"/>
                      </w:rPr>
                      <w:t>R</w:t>
                    </w:r>
                    <w:r>
                      <w:rPr>
                        <w:rFonts w:ascii="Arial Narrow" w:eastAsia="Arial Narrow" w:hAnsi="Arial Narrow" w:cs="Arial Narrow"/>
                        <w:color w:val="063F6B"/>
                        <w:spacing w:val="-12"/>
                        <w:w w:val="99"/>
                        <w:sz w:val="18"/>
                        <w:szCs w:val="18"/>
                      </w:rPr>
                      <w:t>e</w:t>
                    </w:r>
                    <w:r>
                      <w:rPr>
                        <w:rFonts w:ascii="Arial Narrow" w:eastAsia="Arial Narrow" w:hAnsi="Arial Narrow" w:cs="Arial Narrow"/>
                        <w:color w:val="063F6B"/>
                        <w:spacing w:val="-9"/>
                        <w:w w:val="99"/>
                        <w:sz w:val="18"/>
                        <w:szCs w:val="18"/>
                      </w:rPr>
                      <w:t>l</w:t>
                    </w:r>
                    <w:r>
                      <w:rPr>
                        <w:rFonts w:ascii="Arial Narrow" w:eastAsia="Arial Narrow" w:hAnsi="Arial Narrow" w:cs="Arial Narrow"/>
                        <w:color w:val="063F6B"/>
                        <w:spacing w:val="-12"/>
                        <w:w w:val="99"/>
                        <w:sz w:val="18"/>
                        <w:szCs w:val="18"/>
                      </w:rPr>
                      <w:t>ea</w:t>
                    </w:r>
                    <w:r>
                      <w:rPr>
                        <w:rFonts w:ascii="Arial Narrow" w:eastAsia="Arial Narrow" w:hAnsi="Arial Narrow" w:cs="Arial Narrow"/>
                        <w:color w:val="063F6B"/>
                        <w:spacing w:val="-9"/>
                        <w:w w:val="99"/>
                        <w:sz w:val="18"/>
                        <w:szCs w:val="18"/>
                      </w:rPr>
                      <w:t>s</w:t>
                    </w:r>
                    <w:r>
                      <w:rPr>
                        <w:rFonts w:ascii="Arial Narrow" w:eastAsia="Arial Narrow" w:hAnsi="Arial Narrow" w:cs="Arial Narrow"/>
                        <w:color w:val="063F6B"/>
                        <w:w w:val="99"/>
                        <w:sz w:val="18"/>
                        <w:szCs w:val="18"/>
                      </w:rPr>
                      <w:t>e</w:t>
                    </w:r>
                    <w:r>
                      <w:rPr>
                        <w:color w:val="063F6B"/>
                        <w:spacing w:val="-26"/>
                        <w:sz w:val="18"/>
                        <w:szCs w:val="18"/>
                      </w:rPr>
                      <w:t xml:space="preserve"> </w:t>
                    </w:r>
                    <w:r>
                      <w:rPr>
                        <w:rFonts w:ascii="Arial Narrow" w:eastAsia="Arial Narrow" w:hAnsi="Arial Narrow" w:cs="Arial Narrow"/>
                        <w:color w:val="063F6B"/>
                        <w:spacing w:val="-10"/>
                        <w:sz w:val="18"/>
                        <w:szCs w:val="18"/>
                      </w:rPr>
                      <w:t>No</w:t>
                    </w:r>
                    <w:r>
                      <w:rPr>
                        <w:rFonts w:ascii="Arial Narrow" w:eastAsia="Arial Narrow" w:hAnsi="Arial Narrow" w:cs="Arial Narrow"/>
                        <w:color w:val="063F6B"/>
                        <w:spacing w:val="-12"/>
                        <w:sz w:val="18"/>
                        <w:szCs w:val="18"/>
                      </w:rPr>
                      <w:t>te</w:t>
                    </w:r>
                    <w:r>
                      <w:rPr>
                        <w:rFonts w:ascii="Arial Narrow" w:eastAsia="Arial Narrow" w:hAnsi="Arial Narrow" w:cs="Arial Narrow"/>
                        <w:color w:val="063F6B"/>
                        <w:sz w:val="18"/>
                        <w:szCs w:val="18"/>
                      </w:rPr>
                      <w:t>s</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6CA3CBB7" wp14:editId="62CB1B92">
              <wp:simplePos x="0" y="0"/>
              <wp:positionH relativeFrom="page">
                <wp:posOffset>6782435</wp:posOffset>
              </wp:positionH>
              <wp:positionV relativeFrom="page">
                <wp:posOffset>9570085</wp:posOffset>
              </wp:positionV>
              <wp:extent cx="102870" cy="139700"/>
              <wp:effectExtent l="63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726C" w14:textId="77777777" w:rsidR="008A17B5" w:rsidRDefault="008A17B5">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2D6CF0">
                            <w:rPr>
                              <w:rFonts w:ascii="Arial Narrow" w:eastAsia="Arial Narrow" w:hAnsi="Arial Narrow" w:cs="Arial Narrow"/>
                              <w:b/>
                              <w:noProof/>
                              <w:color w:val="F47D16"/>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CBB7" id="Text Box 1" o:spid="_x0000_s1027" type="#_x0000_t202" style="position:absolute;margin-left:534.05pt;margin-top:753.55pt;width:8.1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" filled="f" stroked="f">
              <v:textbox inset="0,0,0,0">
                <w:txbxContent>
                  <w:p w14:paraId="6E6B726C" w14:textId="77777777" w:rsidR="008A17B5" w:rsidRDefault="008A17B5">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D16"/>
                        <w:sz w:val="18"/>
                        <w:szCs w:val="18"/>
                      </w:rPr>
                      <w:instrText xml:space="preserve"> PAGE </w:instrText>
                    </w:r>
                    <w:r>
                      <w:fldChar w:fldCharType="separate"/>
                    </w:r>
                    <w:r w:rsidR="002D6CF0">
                      <w:rPr>
                        <w:rFonts w:ascii="Arial Narrow" w:eastAsia="Arial Narrow" w:hAnsi="Arial Narrow" w:cs="Arial Narrow"/>
                        <w:b/>
                        <w:noProof/>
                        <w:color w:val="F47D16"/>
                        <w:sz w:val="18"/>
                        <w:szCs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F8E5" w14:textId="77777777" w:rsidR="00337958" w:rsidRDefault="00337958">
      <w:r>
        <w:separator/>
      </w:r>
    </w:p>
  </w:footnote>
  <w:footnote w:type="continuationSeparator" w:id="0">
    <w:p w14:paraId="7BF481DB" w14:textId="77777777" w:rsidR="00337958" w:rsidRDefault="0033795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9hIiZMk" int2:invalidationBookmarkName="" int2:hashCode="fLrrQrcJSe8tgO" int2:id="RaqSBEUj">
      <int2:state int2:value="Rejected" int2:type="AugLoop_Text_Critique"/>
    </int2:bookmark>
    <int2:bookmark int2:bookmarkName="_Int_cWkD0gcW" int2:invalidationBookmarkName="" int2:hashCode="ZUjy4HDjcdTlFa" int2:id="9fBqKn4B">
      <int2:state int2:value="Rejected" int2:type="AugLoop_Text_Critique"/>
    </int2:bookmark>
    <int2:bookmark int2:bookmarkName="_Int_YhHTxlIN" int2:invalidationBookmarkName="" int2:hashCode="6SfWlgF4rgagR0" int2:id="4TXiroP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4C1"/>
    <w:multiLevelType w:val="hybridMultilevel"/>
    <w:tmpl w:val="1480C1B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D167A7"/>
    <w:multiLevelType w:val="hybridMultilevel"/>
    <w:tmpl w:val="5168894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8801FA"/>
    <w:multiLevelType w:val="hybridMultilevel"/>
    <w:tmpl w:val="6C78B9F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3" w15:restartNumberingAfterBreak="0">
    <w:nsid w:val="3714469F"/>
    <w:multiLevelType w:val="hybridMultilevel"/>
    <w:tmpl w:val="380ED3E4"/>
    <w:lvl w:ilvl="0" w:tplc="8C7E65D6">
      <w:start w:val="1"/>
      <w:numFmt w:val="bullet"/>
      <w:lvlText w:val=""/>
      <w:lvlJc w:val="left"/>
      <w:pPr>
        <w:ind w:left="2520" w:hanging="360"/>
      </w:pPr>
      <w:rPr>
        <w:rFonts w:ascii="Wingdings" w:hAnsi="Wingdings" w:hint="default"/>
        <w:color w:val="00548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C676A90"/>
    <w:multiLevelType w:val="hybridMultilevel"/>
    <w:tmpl w:val="84B813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3B2DA9"/>
    <w:multiLevelType w:val="hybridMultilevel"/>
    <w:tmpl w:val="5F32941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004FC3"/>
    <w:multiLevelType w:val="hybridMultilevel"/>
    <w:tmpl w:val="41EA3D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EB826A9"/>
    <w:multiLevelType w:val="hybridMultilevel"/>
    <w:tmpl w:val="D9925224"/>
    <w:lvl w:ilvl="0" w:tplc="52445B42">
      <w:start w:val="1"/>
      <w:numFmt w:val="bullet"/>
      <w:lvlText w:val=""/>
      <w:lvlJc w:val="left"/>
      <w:pPr>
        <w:ind w:left="3240" w:hanging="360"/>
      </w:pPr>
      <w:rPr>
        <w:rFonts w:ascii="Wingdings" w:hAnsi="Wingdings" w:hint="default"/>
        <w:color w:val="005480"/>
        <w:sz w:val="22"/>
        <w:szCs w:val="22"/>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F1767F8"/>
    <w:multiLevelType w:val="hybridMultilevel"/>
    <w:tmpl w:val="EA14C7CA"/>
    <w:lvl w:ilvl="0" w:tplc="1AE4E62E">
      <w:numFmt w:val="bullet"/>
      <w:lvlText w:val=""/>
      <w:lvlJc w:val="left"/>
      <w:pPr>
        <w:ind w:left="2250" w:hanging="360"/>
      </w:pPr>
      <w:rPr>
        <w:rFonts w:ascii="Wingdings" w:eastAsia="Calibri" w:hAnsi="Wingdings" w:cs="Times New Roman" w:hint="default"/>
        <w:color w:val="00538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52C50844"/>
    <w:multiLevelType w:val="hybridMultilevel"/>
    <w:tmpl w:val="A64416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6B9434A"/>
    <w:multiLevelType w:val="hybridMultilevel"/>
    <w:tmpl w:val="8098EA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7233479"/>
    <w:multiLevelType w:val="hybridMultilevel"/>
    <w:tmpl w:val="A81CCB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7AF0DC5"/>
    <w:multiLevelType w:val="hybridMultilevel"/>
    <w:tmpl w:val="DD3E2A34"/>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C417DA3"/>
    <w:multiLevelType w:val="hybridMultilevel"/>
    <w:tmpl w:val="6CE60EC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711F31"/>
    <w:multiLevelType w:val="hybridMultilevel"/>
    <w:tmpl w:val="9B8A9F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18E54CA"/>
    <w:multiLevelType w:val="hybridMultilevel"/>
    <w:tmpl w:val="F1DE7564"/>
    <w:lvl w:ilvl="0" w:tplc="DF2E72F8">
      <w:start w:val="1"/>
      <w:numFmt w:val="bullet"/>
      <w:pStyle w:val="BulletLast"/>
      <w:lvlText w:val=""/>
      <w:lvlJc w:val="left"/>
      <w:pPr>
        <w:ind w:left="720" w:hanging="360"/>
      </w:pPr>
      <w:rPr>
        <w:rFonts w:ascii="Wingdings" w:hAnsi="Wingdings" w:hint="default"/>
        <w:b w:val="0"/>
        <w:bCs w:val="0"/>
        <w:i w:val="0"/>
        <w:iCs w:val="0"/>
        <w:color w:val="005480"/>
        <w:sz w:val="22"/>
        <w:szCs w:val="18"/>
      </w:rPr>
    </w:lvl>
    <w:lvl w:ilvl="1" w:tplc="04090003">
      <w:start w:val="1"/>
      <w:numFmt w:val="bullet"/>
      <w:lvlText w:val="o"/>
      <w:lvlJc w:val="left"/>
      <w:pPr>
        <w:ind w:left="1440" w:hanging="360"/>
      </w:pPr>
      <w:rPr>
        <w:rFonts w:ascii="Courier New" w:hAnsi="Courier New" w:cs="Courier New" w:hint="default"/>
        <w:sz w:val="2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59AA"/>
    <w:multiLevelType w:val="hybridMultilevel"/>
    <w:tmpl w:val="C21ADC4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2EB138C"/>
    <w:multiLevelType w:val="hybridMultilevel"/>
    <w:tmpl w:val="08EC9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961E8F"/>
    <w:multiLevelType w:val="hybridMultilevel"/>
    <w:tmpl w:val="0EBED69C"/>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CCC2CBD"/>
    <w:multiLevelType w:val="multilevel"/>
    <w:tmpl w:val="371232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7084410E"/>
    <w:multiLevelType w:val="hybridMultilevel"/>
    <w:tmpl w:val="CF00DA22"/>
    <w:lvl w:ilvl="0" w:tplc="7570D63A">
      <w:numFmt w:val="bullet"/>
      <w:lvlText w:val=""/>
      <w:lvlJc w:val="left"/>
      <w:pPr>
        <w:ind w:left="2160" w:hanging="360"/>
      </w:pPr>
      <w:rPr>
        <w:rFonts w:ascii="Wingdings" w:eastAsia="Calibri" w:hAnsi="Wingdings" w:cs="Times New Roman" w:hint="default"/>
        <w:color w:val="0053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390E47"/>
    <w:multiLevelType w:val="hybridMultilevel"/>
    <w:tmpl w:val="E9D0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5810DB"/>
    <w:multiLevelType w:val="hybridMultilevel"/>
    <w:tmpl w:val="0DE8DD38"/>
    <w:lvl w:ilvl="0" w:tplc="FFFFFFFF">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F1712"/>
    <w:multiLevelType w:val="hybridMultilevel"/>
    <w:tmpl w:val="675EDC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60A298F"/>
    <w:multiLevelType w:val="hybridMultilevel"/>
    <w:tmpl w:val="F592825A"/>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036103"/>
    <w:multiLevelType w:val="hybridMultilevel"/>
    <w:tmpl w:val="386AAD5A"/>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6" w15:restartNumberingAfterBreak="0">
    <w:nsid w:val="7E623F9D"/>
    <w:multiLevelType w:val="hybridMultilevel"/>
    <w:tmpl w:val="528883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42120155">
    <w:abstractNumId w:val="19"/>
  </w:num>
  <w:num w:numId="2" w16cid:durableId="1757020912">
    <w:abstractNumId w:val="0"/>
  </w:num>
  <w:num w:numId="3" w16cid:durableId="1436055830">
    <w:abstractNumId w:val="18"/>
  </w:num>
  <w:num w:numId="4" w16cid:durableId="743798981">
    <w:abstractNumId w:val="5"/>
  </w:num>
  <w:num w:numId="5" w16cid:durableId="1224221476">
    <w:abstractNumId w:val="7"/>
  </w:num>
  <w:num w:numId="6" w16cid:durableId="802163593">
    <w:abstractNumId w:val="15"/>
  </w:num>
  <w:num w:numId="7" w16cid:durableId="449277487">
    <w:abstractNumId w:val="4"/>
  </w:num>
  <w:num w:numId="8" w16cid:durableId="1458254214">
    <w:abstractNumId w:val="17"/>
  </w:num>
  <w:num w:numId="9" w16cid:durableId="229079076">
    <w:abstractNumId w:val="23"/>
  </w:num>
  <w:num w:numId="10" w16cid:durableId="1629042946">
    <w:abstractNumId w:val="21"/>
  </w:num>
  <w:num w:numId="11" w16cid:durableId="951017411">
    <w:abstractNumId w:val="1"/>
  </w:num>
  <w:num w:numId="12" w16cid:durableId="1986547890">
    <w:abstractNumId w:val="25"/>
  </w:num>
  <w:num w:numId="13" w16cid:durableId="1266887434">
    <w:abstractNumId w:val="12"/>
  </w:num>
  <w:num w:numId="14" w16cid:durableId="1222712322">
    <w:abstractNumId w:val="3"/>
  </w:num>
  <w:num w:numId="15" w16cid:durableId="2004159117">
    <w:abstractNumId w:val="16"/>
  </w:num>
  <w:num w:numId="16" w16cid:durableId="1993018034">
    <w:abstractNumId w:val="20"/>
  </w:num>
  <w:num w:numId="17" w16cid:durableId="1939824885">
    <w:abstractNumId w:val="9"/>
  </w:num>
  <w:num w:numId="18" w16cid:durableId="1384215398">
    <w:abstractNumId w:val="10"/>
  </w:num>
  <w:num w:numId="19" w16cid:durableId="896940738">
    <w:abstractNumId w:val="11"/>
  </w:num>
  <w:num w:numId="20" w16cid:durableId="586697615">
    <w:abstractNumId w:val="26"/>
  </w:num>
  <w:num w:numId="21" w16cid:durableId="70590724">
    <w:abstractNumId w:val="14"/>
  </w:num>
  <w:num w:numId="22" w16cid:durableId="273443108">
    <w:abstractNumId w:val="13"/>
  </w:num>
  <w:num w:numId="23" w16cid:durableId="1208492240">
    <w:abstractNumId w:val="24"/>
  </w:num>
  <w:num w:numId="24" w16cid:durableId="1759793979">
    <w:abstractNumId w:val="6"/>
  </w:num>
  <w:num w:numId="25" w16cid:durableId="1423798695">
    <w:abstractNumId w:val="20"/>
  </w:num>
  <w:num w:numId="26" w16cid:durableId="640695383">
    <w:abstractNumId w:val="2"/>
  </w:num>
  <w:num w:numId="27" w16cid:durableId="947158920">
    <w:abstractNumId w:val="8"/>
  </w:num>
  <w:num w:numId="28" w16cid:durableId="162688468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41"/>
    <w:rsid w:val="00001C15"/>
    <w:rsid w:val="000059F6"/>
    <w:rsid w:val="000155DF"/>
    <w:rsid w:val="00023092"/>
    <w:rsid w:val="00030A82"/>
    <w:rsid w:val="00032C1D"/>
    <w:rsid w:val="00032F2B"/>
    <w:rsid w:val="00053CF0"/>
    <w:rsid w:val="00057206"/>
    <w:rsid w:val="00064049"/>
    <w:rsid w:val="00064FFA"/>
    <w:rsid w:val="00067B97"/>
    <w:rsid w:val="000833CB"/>
    <w:rsid w:val="000841B3"/>
    <w:rsid w:val="0008618D"/>
    <w:rsid w:val="000943BD"/>
    <w:rsid w:val="00094A89"/>
    <w:rsid w:val="000961CC"/>
    <w:rsid w:val="000965D1"/>
    <w:rsid w:val="000A0DCA"/>
    <w:rsid w:val="000A2E05"/>
    <w:rsid w:val="000A5167"/>
    <w:rsid w:val="000B282B"/>
    <w:rsid w:val="000B4A07"/>
    <w:rsid w:val="000B55D2"/>
    <w:rsid w:val="000B60E5"/>
    <w:rsid w:val="000D1A09"/>
    <w:rsid w:val="000D7E4B"/>
    <w:rsid w:val="000E21A7"/>
    <w:rsid w:val="000E38C1"/>
    <w:rsid w:val="000F4138"/>
    <w:rsid w:val="000F5FD7"/>
    <w:rsid w:val="00100FD0"/>
    <w:rsid w:val="0011176B"/>
    <w:rsid w:val="00113471"/>
    <w:rsid w:val="0011402C"/>
    <w:rsid w:val="00114687"/>
    <w:rsid w:val="00121B22"/>
    <w:rsid w:val="00125661"/>
    <w:rsid w:val="00131822"/>
    <w:rsid w:val="00142705"/>
    <w:rsid w:val="0014445D"/>
    <w:rsid w:val="00154022"/>
    <w:rsid w:val="00161BE3"/>
    <w:rsid w:val="00166777"/>
    <w:rsid w:val="001713CB"/>
    <w:rsid w:val="001833DA"/>
    <w:rsid w:val="00190400"/>
    <w:rsid w:val="00191FEF"/>
    <w:rsid w:val="0019350A"/>
    <w:rsid w:val="001A212D"/>
    <w:rsid w:val="001A3EEF"/>
    <w:rsid w:val="001A74AD"/>
    <w:rsid w:val="001B3096"/>
    <w:rsid w:val="001B5654"/>
    <w:rsid w:val="001B6441"/>
    <w:rsid w:val="001C09FB"/>
    <w:rsid w:val="001C1E67"/>
    <w:rsid w:val="001C3F55"/>
    <w:rsid w:val="001C6C95"/>
    <w:rsid w:val="001D0CD3"/>
    <w:rsid w:val="001D65E6"/>
    <w:rsid w:val="001E010B"/>
    <w:rsid w:val="001E038A"/>
    <w:rsid w:val="001E45B0"/>
    <w:rsid w:val="001F1848"/>
    <w:rsid w:val="001F2998"/>
    <w:rsid w:val="001F307D"/>
    <w:rsid w:val="002004A1"/>
    <w:rsid w:val="00202374"/>
    <w:rsid w:val="002163BC"/>
    <w:rsid w:val="00217B90"/>
    <w:rsid w:val="002251BA"/>
    <w:rsid w:val="00226194"/>
    <w:rsid w:val="002322D9"/>
    <w:rsid w:val="00237C57"/>
    <w:rsid w:val="002404FB"/>
    <w:rsid w:val="002442A8"/>
    <w:rsid w:val="00252C33"/>
    <w:rsid w:val="00252DE7"/>
    <w:rsid w:val="002548F7"/>
    <w:rsid w:val="00255921"/>
    <w:rsid w:val="00257DF8"/>
    <w:rsid w:val="002611A1"/>
    <w:rsid w:val="0027299D"/>
    <w:rsid w:val="00274084"/>
    <w:rsid w:val="002740DE"/>
    <w:rsid w:val="0028237B"/>
    <w:rsid w:val="00292B72"/>
    <w:rsid w:val="002934D6"/>
    <w:rsid w:val="002938B7"/>
    <w:rsid w:val="00297907"/>
    <w:rsid w:val="002A2390"/>
    <w:rsid w:val="002A4AF2"/>
    <w:rsid w:val="002C1F2C"/>
    <w:rsid w:val="002C2CDB"/>
    <w:rsid w:val="002C33FB"/>
    <w:rsid w:val="002D10C5"/>
    <w:rsid w:val="002D5773"/>
    <w:rsid w:val="002D6874"/>
    <w:rsid w:val="002D6CF0"/>
    <w:rsid w:val="002E25C2"/>
    <w:rsid w:val="002E41CD"/>
    <w:rsid w:val="002E4320"/>
    <w:rsid w:val="002E65EC"/>
    <w:rsid w:val="002F0C67"/>
    <w:rsid w:val="002F4342"/>
    <w:rsid w:val="0030281B"/>
    <w:rsid w:val="00312F62"/>
    <w:rsid w:val="003150D1"/>
    <w:rsid w:val="00315633"/>
    <w:rsid w:val="0031646A"/>
    <w:rsid w:val="0032107F"/>
    <w:rsid w:val="00327864"/>
    <w:rsid w:val="003356B6"/>
    <w:rsid w:val="00336201"/>
    <w:rsid w:val="00337958"/>
    <w:rsid w:val="00352BF3"/>
    <w:rsid w:val="00352C19"/>
    <w:rsid w:val="00363475"/>
    <w:rsid w:val="003646A9"/>
    <w:rsid w:val="00365110"/>
    <w:rsid w:val="003672D6"/>
    <w:rsid w:val="00371021"/>
    <w:rsid w:val="00371999"/>
    <w:rsid w:val="0038018E"/>
    <w:rsid w:val="00384D86"/>
    <w:rsid w:val="00386981"/>
    <w:rsid w:val="00386A60"/>
    <w:rsid w:val="0039238B"/>
    <w:rsid w:val="003923BF"/>
    <w:rsid w:val="003A0366"/>
    <w:rsid w:val="003A3501"/>
    <w:rsid w:val="003A5519"/>
    <w:rsid w:val="003A6AAD"/>
    <w:rsid w:val="003B384B"/>
    <w:rsid w:val="003B778E"/>
    <w:rsid w:val="003C6F70"/>
    <w:rsid w:val="003D2B47"/>
    <w:rsid w:val="003D2F43"/>
    <w:rsid w:val="003E55E3"/>
    <w:rsid w:val="003E770F"/>
    <w:rsid w:val="003F07A6"/>
    <w:rsid w:val="00400E12"/>
    <w:rsid w:val="00401D0C"/>
    <w:rsid w:val="00404256"/>
    <w:rsid w:val="004047AC"/>
    <w:rsid w:val="00412BBB"/>
    <w:rsid w:val="0042405B"/>
    <w:rsid w:val="00424161"/>
    <w:rsid w:val="00425B5B"/>
    <w:rsid w:val="00441533"/>
    <w:rsid w:val="00446C98"/>
    <w:rsid w:val="00447009"/>
    <w:rsid w:val="004477DB"/>
    <w:rsid w:val="0045431B"/>
    <w:rsid w:val="004571EA"/>
    <w:rsid w:val="00464070"/>
    <w:rsid w:val="00467078"/>
    <w:rsid w:val="004727FE"/>
    <w:rsid w:val="004732C0"/>
    <w:rsid w:val="00473913"/>
    <w:rsid w:val="0049064E"/>
    <w:rsid w:val="00490909"/>
    <w:rsid w:val="00492A58"/>
    <w:rsid w:val="004A7565"/>
    <w:rsid w:val="004B0B2F"/>
    <w:rsid w:val="004B376B"/>
    <w:rsid w:val="004B3D1B"/>
    <w:rsid w:val="004C1258"/>
    <w:rsid w:val="004C36B7"/>
    <w:rsid w:val="004D6387"/>
    <w:rsid w:val="004D7B5E"/>
    <w:rsid w:val="004E522C"/>
    <w:rsid w:val="004F1DA6"/>
    <w:rsid w:val="004F3FA6"/>
    <w:rsid w:val="0050444D"/>
    <w:rsid w:val="005106D2"/>
    <w:rsid w:val="0051373E"/>
    <w:rsid w:val="00516FF1"/>
    <w:rsid w:val="005358F5"/>
    <w:rsid w:val="00544D65"/>
    <w:rsid w:val="00550085"/>
    <w:rsid w:val="00553798"/>
    <w:rsid w:val="00554D83"/>
    <w:rsid w:val="00560AD2"/>
    <w:rsid w:val="00561037"/>
    <w:rsid w:val="005610A2"/>
    <w:rsid w:val="00561365"/>
    <w:rsid w:val="00565F5B"/>
    <w:rsid w:val="005719D0"/>
    <w:rsid w:val="005736A8"/>
    <w:rsid w:val="005847C6"/>
    <w:rsid w:val="00584A68"/>
    <w:rsid w:val="00585F6F"/>
    <w:rsid w:val="0059495D"/>
    <w:rsid w:val="005953D9"/>
    <w:rsid w:val="00596E8D"/>
    <w:rsid w:val="00596F30"/>
    <w:rsid w:val="005A1109"/>
    <w:rsid w:val="005A1D23"/>
    <w:rsid w:val="005A42F3"/>
    <w:rsid w:val="005A7882"/>
    <w:rsid w:val="005B00CE"/>
    <w:rsid w:val="005B110B"/>
    <w:rsid w:val="005B1E9C"/>
    <w:rsid w:val="005C222A"/>
    <w:rsid w:val="005C3383"/>
    <w:rsid w:val="005D3B54"/>
    <w:rsid w:val="005E03C4"/>
    <w:rsid w:val="005F34B8"/>
    <w:rsid w:val="005F7A69"/>
    <w:rsid w:val="006062B4"/>
    <w:rsid w:val="00607DAE"/>
    <w:rsid w:val="006116DF"/>
    <w:rsid w:val="006210E0"/>
    <w:rsid w:val="00627D0B"/>
    <w:rsid w:val="00627DEA"/>
    <w:rsid w:val="00632C37"/>
    <w:rsid w:val="00635BDA"/>
    <w:rsid w:val="006433EB"/>
    <w:rsid w:val="00647E86"/>
    <w:rsid w:val="006569F7"/>
    <w:rsid w:val="00657C98"/>
    <w:rsid w:val="00662D50"/>
    <w:rsid w:val="006657A4"/>
    <w:rsid w:val="00667905"/>
    <w:rsid w:val="00673A66"/>
    <w:rsid w:val="00674A20"/>
    <w:rsid w:val="006855AE"/>
    <w:rsid w:val="00692D56"/>
    <w:rsid w:val="00696183"/>
    <w:rsid w:val="00696D85"/>
    <w:rsid w:val="006975B7"/>
    <w:rsid w:val="006A18A5"/>
    <w:rsid w:val="006A1E6F"/>
    <w:rsid w:val="006A542E"/>
    <w:rsid w:val="006A7AE1"/>
    <w:rsid w:val="006B2FA1"/>
    <w:rsid w:val="006B70ED"/>
    <w:rsid w:val="006C0719"/>
    <w:rsid w:val="006C1A2D"/>
    <w:rsid w:val="006C4016"/>
    <w:rsid w:val="006C4A01"/>
    <w:rsid w:val="006D3609"/>
    <w:rsid w:val="006D6538"/>
    <w:rsid w:val="006E0ACF"/>
    <w:rsid w:val="006E4903"/>
    <w:rsid w:val="006E5074"/>
    <w:rsid w:val="006E5EE1"/>
    <w:rsid w:val="006E7400"/>
    <w:rsid w:val="006F408B"/>
    <w:rsid w:val="006F425A"/>
    <w:rsid w:val="006F5235"/>
    <w:rsid w:val="006F528A"/>
    <w:rsid w:val="007032EE"/>
    <w:rsid w:val="00710914"/>
    <w:rsid w:val="00712CC0"/>
    <w:rsid w:val="007164D0"/>
    <w:rsid w:val="007222B1"/>
    <w:rsid w:val="00722D6F"/>
    <w:rsid w:val="00732F8B"/>
    <w:rsid w:val="00735372"/>
    <w:rsid w:val="00735865"/>
    <w:rsid w:val="00743250"/>
    <w:rsid w:val="00767F42"/>
    <w:rsid w:val="0077459E"/>
    <w:rsid w:val="00780997"/>
    <w:rsid w:val="00780B00"/>
    <w:rsid w:val="00781020"/>
    <w:rsid w:val="00784CBF"/>
    <w:rsid w:val="00792113"/>
    <w:rsid w:val="00793195"/>
    <w:rsid w:val="007B6B20"/>
    <w:rsid w:val="007B76EE"/>
    <w:rsid w:val="007C2132"/>
    <w:rsid w:val="007C4955"/>
    <w:rsid w:val="007C50D3"/>
    <w:rsid w:val="007E0FE0"/>
    <w:rsid w:val="007E189C"/>
    <w:rsid w:val="007E2C1A"/>
    <w:rsid w:val="007F7DB4"/>
    <w:rsid w:val="00806C87"/>
    <w:rsid w:val="00814867"/>
    <w:rsid w:val="00815C37"/>
    <w:rsid w:val="00820395"/>
    <w:rsid w:val="0082535E"/>
    <w:rsid w:val="00825E89"/>
    <w:rsid w:val="00832678"/>
    <w:rsid w:val="00833416"/>
    <w:rsid w:val="00833D1B"/>
    <w:rsid w:val="00835D39"/>
    <w:rsid w:val="0083605F"/>
    <w:rsid w:val="00843569"/>
    <w:rsid w:val="00845C09"/>
    <w:rsid w:val="00853BFF"/>
    <w:rsid w:val="00853D48"/>
    <w:rsid w:val="00855098"/>
    <w:rsid w:val="008555E3"/>
    <w:rsid w:val="00861F0B"/>
    <w:rsid w:val="0086611E"/>
    <w:rsid w:val="008704B8"/>
    <w:rsid w:val="00870A50"/>
    <w:rsid w:val="00880811"/>
    <w:rsid w:val="00882B72"/>
    <w:rsid w:val="00891A39"/>
    <w:rsid w:val="008A17B5"/>
    <w:rsid w:val="008A2902"/>
    <w:rsid w:val="008A76C1"/>
    <w:rsid w:val="008B67BE"/>
    <w:rsid w:val="008C0F90"/>
    <w:rsid w:val="008C7CC4"/>
    <w:rsid w:val="008E32E3"/>
    <w:rsid w:val="008ECA54"/>
    <w:rsid w:val="008F05DB"/>
    <w:rsid w:val="008F0664"/>
    <w:rsid w:val="008F41BA"/>
    <w:rsid w:val="00902328"/>
    <w:rsid w:val="00907113"/>
    <w:rsid w:val="00911A65"/>
    <w:rsid w:val="00912EB3"/>
    <w:rsid w:val="0091466E"/>
    <w:rsid w:val="0092574E"/>
    <w:rsid w:val="00926E22"/>
    <w:rsid w:val="009334B9"/>
    <w:rsid w:val="00934EA3"/>
    <w:rsid w:val="00940B62"/>
    <w:rsid w:val="00940FE3"/>
    <w:rsid w:val="009452C1"/>
    <w:rsid w:val="00950FF9"/>
    <w:rsid w:val="00952098"/>
    <w:rsid w:val="009567A5"/>
    <w:rsid w:val="0096134E"/>
    <w:rsid w:val="0096148C"/>
    <w:rsid w:val="00970351"/>
    <w:rsid w:val="009722E5"/>
    <w:rsid w:val="00972A33"/>
    <w:rsid w:val="00973D88"/>
    <w:rsid w:val="0098364F"/>
    <w:rsid w:val="009879C1"/>
    <w:rsid w:val="00995795"/>
    <w:rsid w:val="00995933"/>
    <w:rsid w:val="009A1C97"/>
    <w:rsid w:val="009A6DB8"/>
    <w:rsid w:val="009B71A3"/>
    <w:rsid w:val="009B73CF"/>
    <w:rsid w:val="009C30B8"/>
    <w:rsid w:val="009C325D"/>
    <w:rsid w:val="009C76CB"/>
    <w:rsid w:val="009D0743"/>
    <w:rsid w:val="009D27D8"/>
    <w:rsid w:val="009D6AD5"/>
    <w:rsid w:val="009E0655"/>
    <w:rsid w:val="009E2271"/>
    <w:rsid w:val="009E3764"/>
    <w:rsid w:val="009E5BF3"/>
    <w:rsid w:val="009E6ED8"/>
    <w:rsid w:val="009F17BA"/>
    <w:rsid w:val="009F31C3"/>
    <w:rsid w:val="00A00617"/>
    <w:rsid w:val="00A038E3"/>
    <w:rsid w:val="00A04497"/>
    <w:rsid w:val="00A10DE9"/>
    <w:rsid w:val="00A13022"/>
    <w:rsid w:val="00A15294"/>
    <w:rsid w:val="00A17BCC"/>
    <w:rsid w:val="00A20B13"/>
    <w:rsid w:val="00A31A4A"/>
    <w:rsid w:val="00A31DE4"/>
    <w:rsid w:val="00A33D2E"/>
    <w:rsid w:val="00A35355"/>
    <w:rsid w:val="00A36557"/>
    <w:rsid w:val="00A41EB2"/>
    <w:rsid w:val="00A47913"/>
    <w:rsid w:val="00A5227A"/>
    <w:rsid w:val="00A529DF"/>
    <w:rsid w:val="00A548D7"/>
    <w:rsid w:val="00A552ED"/>
    <w:rsid w:val="00A555CC"/>
    <w:rsid w:val="00A6284D"/>
    <w:rsid w:val="00A659B7"/>
    <w:rsid w:val="00A6695C"/>
    <w:rsid w:val="00A73E11"/>
    <w:rsid w:val="00A858DF"/>
    <w:rsid w:val="00A85D52"/>
    <w:rsid w:val="00A86A05"/>
    <w:rsid w:val="00A906AD"/>
    <w:rsid w:val="00A973FC"/>
    <w:rsid w:val="00AA0E86"/>
    <w:rsid w:val="00AA156E"/>
    <w:rsid w:val="00AA396A"/>
    <w:rsid w:val="00AB1A9D"/>
    <w:rsid w:val="00AB5C72"/>
    <w:rsid w:val="00AD036F"/>
    <w:rsid w:val="00AE1E4B"/>
    <w:rsid w:val="00AE3A4B"/>
    <w:rsid w:val="00AF39B4"/>
    <w:rsid w:val="00B00B95"/>
    <w:rsid w:val="00B04A75"/>
    <w:rsid w:val="00B202E0"/>
    <w:rsid w:val="00B24821"/>
    <w:rsid w:val="00B30657"/>
    <w:rsid w:val="00B3466F"/>
    <w:rsid w:val="00B34E54"/>
    <w:rsid w:val="00B3611E"/>
    <w:rsid w:val="00B4787F"/>
    <w:rsid w:val="00B52837"/>
    <w:rsid w:val="00B53F17"/>
    <w:rsid w:val="00B559FC"/>
    <w:rsid w:val="00B60083"/>
    <w:rsid w:val="00B60A42"/>
    <w:rsid w:val="00B66110"/>
    <w:rsid w:val="00B66CE3"/>
    <w:rsid w:val="00B77332"/>
    <w:rsid w:val="00B776BA"/>
    <w:rsid w:val="00B83B68"/>
    <w:rsid w:val="00B83F79"/>
    <w:rsid w:val="00B84594"/>
    <w:rsid w:val="00B9106B"/>
    <w:rsid w:val="00B944AA"/>
    <w:rsid w:val="00B968D9"/>
    <w:rsid w:val="00B9783B"/>
    <w:rsid w:val="00BB2426"/>
    <w:rsid w:val="00BB2E95"/>
    <w:rsid w:val="00BB5E74"/>
    <w:rsid w:val="00BC088D"/>
    <w:rsid w:val="00BC46BD"/>
    <w:rsid w:val="00BC581F"/>
    <w:rsid w:val="00BD6065"/>
    <w:rsid w:val="00BD62D1"/>
    <w:rsid w:val="00BE3C37"/>
    <w:rsid w:val="00BE58FB"/>
    <w:rsid w:val="00BE650A"/>
    <w:rsid w:val="00BF066C"/>
    <w:rsid w:val="00BF160B"/>
    <w:rsid w:val="00BF1B01"/>
    <w:rsid w:val="00BF61DB"/>
    <w:rsid w:val="00BF7996"/>
    <w:rsid w:val="00C0097D"/>
    <w:rsid w:val="00C00CA0"/>
    <w:rsid w:val="00C04A46"/>
    <w:rsid w:val="00C112E0"/>
    <w:rsid w:val="00C12926"/>
    <w:rsid w:val="00C132C6"/>
    <w:rsid w:val="00C25299"/>
    <w:rsid w:val="00C33B52"/>
    <w:rsid w:val="00C41C42"/>
    <w:rsid w:val="00C43A0F"/>
    <w:rsid w:val="00C446E0"/>
    <w:rsid w:val="00C44D4E"/>
    <w:rsid w:val="00C460AA"/>
    <w:rsid w:val="00C46E8E"/>
    <w:rsid w:val="00C5361F"/>
    <w:rsid w:val="00C53822"/>
    <w:rsid w:val="00C5652D"/>
    <w:rsid w:val="00C567BF"/>
    <w:rsid w:val="00C60F61"/>
    <w:rsid w:val="00C612B1"/>
    <w:rsid w:val="00C61DEF"/>
    <w:rsid w:val="00C817C3"/>
    <w:rsid w:val="00C874CC"/>
    <w:rsid w:val="00C87B4D"/>
    <w:rsid w:val="00C90CB7"/>
    <w:rsid w:val="00C91B72"/>
    <w:rsid w:val="00C92DFF"/>
    <w:rsid w:val="00CA0A5E"/>
    <w:rsid w:val="00CA777C"/>
    <w:rsid w:val="00CB3963"/>
    <w:rsid w:val="00CB5FE5"/>
    <w:rsid w:val="00CB714E"/>
    <w:rsid w:val="00CB77AC"/>
    <w:rsid w:val="00CC302C"/>
    <w:rsid w:val="00CC5C13"/>
    <w:rsid w:val="00CC6B23"/>
    <w:rsid w:val="00CC6F17"/>
    <w:rsid w:val="00CD04E8"/>
    <w:rsid w:val="00CD6766"/>
    <w:rsid w:val="00CE1FD6"/>
    <w:rsid w:val="00CE36C3"/>
    <w:rsid w:val="00CE5FAF"/>
    <w:rsid w:val="00CF1DD8"/>
    <w:rsid w:val="00CF39D6"/>
    <w:rsid w:val="00CF4B9F"/>
    <w:rsid w:val="00D00887"/>
    <w:rsid w:val="00D00E5B"/>
    <w:rsid w:val="00D04F05"/>
    <w:rsid w:val="00D249BB"/>
    <w:rsid w:val="00D37B94"/>
    <w:rsid w:val="00D44F34"/>
    <w:rsid w:val="00D53F16"/>
    <w:rsid w:val="00D55B8E"/>
    <w:rsid w:val="00D57810"/>
    <w:rsid w:val="00D72FA5"/>
    <w:rsid w:val="00D7688C"/>
    <w:rsid w:val="00D77B9C"/>
    <w:rsid w:val="00D842DE"/>
    <w:rsid w:val="00D84A67"/>
    <w:rsid w:val="00D8645E"/>
    <w:rsid w:val="00D9272B"/>
    <w:rsid w:val="00DA19AD"/>
    <w:rsid w:val="00DA358A"/>
    <w:rsid w:val="00DC465E"/>
    <w:rsid w:val="00DD1A1F"/>
    <w:rsid w:val="00DD395E"/>
    <w:rsid w:val="00DD4B76"/>
    <w:rsid w:val="00DD54AF"/>
    <w:rsid w:val="00DD6274"/>
    <w:rsid w:val="00E0296C"/>
    <w:rsid w:val="00E06D5E"/>
    <w:rsid w:val="00E20B72"/>
    <w:rsid w:val="00E25AAF"/>
    <w:rsid w:val="00E26367"/>
    <w:rsid w:val="00E27052"/>
    <w:rsid w:val="00E27493"/>
    <w:rsid w:val="00E3073C"/>
    <w:rsid w:val="00E407BE"/>
    <w:rsid w:val="00E5595B"/>
    <w:rsid w:val="00E55F53"/>
    <w:rsid w:val="00E74768"/>
    <w:rsid w:val="00E8124C"/>
    <w:rsid w:val="00E820FC"/>
    <w:rsid w:val="00E957F3"/>
    <w:rsid w:val="00E95D04"/>
    <w:rsid w:val="00E97ECB"/>
    <w:rsid w:val="00EB5EC0"/>
    <w:rsid w:val="00EC39A5"/>
    <w:rsid w:val="00EC5FCB"/>
    <w:rsid w:val="00EC6E7A"/>
    <w:rsid w:val="00ED1D08"/>
    <w:rsid w:val="00ED4020"/>
    <w:rsid w:val="00ED4F55"/>
    <w:rsid w:val="00EE683C"/>
    <w:rsid w:val="00EE7D9B"/>
    <w:rsid w:val="00EF0BED"/>
    <w:rsid w:val="00EF0C21"/>
    <w:rsid w:val="00EF212F"/>
    <w:rsid w:val="00EF5A79"/>
    <w:rsid w:val="00F07727"/>
    <w:rsid w:val="00F12A46"/>
    <w:rsid w:val="00F13604"/>
    <w:rsid w:val="00F14808"/>
    <w:rsid w:val="00F1493A"/>
    <w:rsid w:val="00F17B81"/>
    <w:rsid w:val="00F21E10"/>
    <w:rsid w:val="00F24C2E"/>
    <w:rsid w:val="00F3492C"/>
    <w:rsid w:val="00F352EE"/>
    <w:rsid w:val="00F35AB1"/>
    <w:rsid w:val="00F45CA5"/>
    <w:rsid w:val="00F50B87"/>
    <w:rsid w:val="00F52EC0"/>
    <w:rsid w:val="00F5739F"/>
    <w:rsid w:val="00F65373"/>
    <w:rsid w:val="00F81313"/>
    <w:rsid w:val="00F824D6"/>
    <w:rsid w:val="00F86065"/>
    <w:rsid w:val="00F86076"/>
    <w:rsid w:val="00F866A6"/>
    <w:rsid w:val="00F91FD0"/>
    <w:rsid w:val="00F93A4B"/>
    <w:rsid w:val="00F9582D"/>
    <w:rsid w:val="00F9705B"/>
    <w:rsid w:val="00FA1012"/>
    <w:rsid w:val="00FA574D"/>
    <w:rsid w:val="00FB25DE"/>
    <w:rsid w:val="00FB2677"/>
    <w:rsid w:val="00FC32D8"/>
    <w:rsid w:val="00FC678C"/>
    <w:rsid w:val="00FC67BF"/>
    <w:rsid w:val="00FD209C"/>
    <w:rsid w:val="00FD2179"/>
    <w:rsid w:val="00FD6DB1"/>
    <w:rsid w:val="00FE2FB8"/>
    <w:rsid w:val="00FE3FDF"/>
    <w:rsid w:val="00FF0A74"/>
    <w:rsid w:val="00FF2790"/>
    <w:rsid w:val="03F5FE70"/>
    <w:rsid w:val="04891018"/>
    <w:rsid w:val="057D6697"/>
    <w:rsid w:val="05BB0928"/>
    <w:rsid w:val="05BB77B2"/>
    <w:rsid w:val="066AB1D5"/>
    <w:rsid w:val="068A6AFB"/>
    <w:rsid w:val="06DDA93C"/>
    <w:rsid w:val="0851E642"/>
    <w:rsid w:val="096C62F3"/>
    <w:rsid w:val="09DE4CCC"/>
    <w:rsid w:val="0ADBCD4A"/>
    <w:rsid w:val="0B531E90"/>
    <w:rsid w:val="0C385DA0"/>
    <w:rsid w:val="0D0FE9D4"/>
    <w:rsid w:val="0E8ABF52"/>
    <w:rsid w:val="0EC127C6"/>
    <w:rsid w:val="0FAEDBAC"/>
    <w:rsid w:val="12C7C285"/>
    <w:rsid w:val="13EF30B3"/>
    <w:rsid w:val="14608618"/>
    <w:rsid w:val="16610BA1"/>
    <w:rsid w:val="16CD1924"/>
    <w:rsid w:val="1789942A"/>
    <w:rsid w:val="187B0676"/>
    <w:rsid w:val="18822B2F"/>
    <w:rsid w:val="1918E479"/>
    <w:rsid w:val="1957276A"/>
    <w:rsid w:val="1A2CF4CC"/>
    <w:rsid w:val="1BB2A738"/>
    <w:rsid w:val="1C33DFBE"/>
    <w:rsid w:val="1C3536C9"/>
    <w:rsid w:val="1CF804B0"/>
    <w:rsid w:val="1D2252D2"/>
    <w:rsid w:val="1D9F6F52"/>
    <w:rsid w:val="1DC54B38"/>
    <w:rsid w:val="1DE7C9E4"/>
    <w:rsid w:val="20630B35"/>
    <w:rsid w:val="214D5B28"/>
    <w:rsid w:val="228FDCD2"/>
    <w:rsid w:val="22D0CEC5"/>
    <w:rsid w:val="24506ECD"/>
    <w:rsid w:val="259224F8"/>
    <w:rsid w:val="260AA005"/>
    <w:rsid w:val="27F0418B"/>
    <w:rsid w:val="29EE5FF2"/>
    <w:rsid w:val="2A73D1FD"/>
    <w:rsid w:val="2B670810"/>
    <w:rsid w:val="2C9148A7"/>
    <w:rsid w:val="2F08594A"/>
    <w:rsid w:val="2FA327E1"/>
    <w:rsid w:val="305330E8"/>
    <w:rsid w:val="3265BB85"/>
    <w:rsid w:val="32916112"/>
    <w:rsid w:val="35324DAA"/>
    <w:rsid w:val="354C5580"/>
    <w:rsid w:val="37849210"/>
    <w:rsid w:val="39197445"/>
    <w:rsid w:val="3B6928A6"/>
    <w:rsid w:val="3D64E0F5"/>
    <w:rsid w:val="3DB88847"/>
    <w:rsid w:val="3E7D945F"/>
    <w:rsid w:val="3F50F170"/>
    <w:rsid w:val="3FE8417A"/>
    <w:rsid w:val="401D2B87"/>
    <w:rsid w:val="40E00EEE"/>
    <w:rsid w:val="4111B8C3"/>
    <w:rsid w:val="43661A11"/>
    <w:rsid w:val="43FAB9C9"/>
    <w:rsid w:val="453BF5CB"/>
    <w:rsid w:val="453C76CC"/>
    <w:rsid w:val="4610C831"/>
    <w:rsid w:val="48BE9940"/>
    <w:rsid w:val="4916BD8F"/>
    <w:rsid w:val="492EE8D2"/>
    <w:rsid w:val="49E6446C"/>
    <w:rsid w:val="4B272AF4"/>
    <w:rsid w:val="4D403372"/>
    <w:rsid w:val="4E4071D0"/>
    <w:rsid w:val="4F229560"/>
    <w:rsid w:val="4F3663AA"/>
    <w:rsid w:val="4F624FDD"/>
    <w:rsid w:val="4FC9EE50"/>
    <w:rsid w:val="5018BEFA"/>
    <w:rsid w:val="5074879A"/>
    <w:rsid w:val="517DC2B6"/>
    <w:rsid w:val="51CE002F"/>
    <w:rsid w:val="51D0CD4E"/>
    <w:rsid w:val="531AB76F"/>
    <w:rsid w:val="5373FE55"/>
    <w:rsid w:val="53BD9604"/>
    <w:rsid w:val="53D811EE"/>
    <w:rsid w:val="55096B2A"/>
    <w:rsid w:val="554812C2"/>
    <w:rsid w:val="5609E4F8"/>
    <w:rsid w:val="56AA4AD3"/>
    <w:rsid w:val="58476F78"/>
    <w:rsid w:val="587FB384"/>
    <w:rsid w:val="5A6422F2"/>
    <w:rsid w:val="5B09A1CB"/>
    <w:rsid w:val="5B0CA0F7"/>
    <w:rsid w:val="5BCAA36D"/>
    <w:rsid w:val="5C4089F6"/>
    <w:rsid w:val="5CA87158"/>
    <w:rsid w:val="5DBE45A6"/>
    <w:rsid w:val="5FE0121A"/>
    <w:rsid w:val="6044D25B"/>
    <w:rsid w:val="6158E173"/>
    <w:rsid w:val="61EEDE9E"/>
    <w:rsid w:val="6430290B"/>
    <w:rsid w:val="65BFEC45"/>
    <w:rsid w:val="66574124"/>
    <w:rsid w:val="66670009"/>
    <w:rsid w:val="675E7CCD"/>
    <w:rsid w:val="67D9E928"/>
    <w:rsid w:val="69F9F083"/>
    <w:rsid w:val="6A19800C"/>
    <w:rsid w:val="6AC51958"/>
    <w:rsid w:val="6B1189EA"/>
    <w:rsid w:val="6B20D64E"/>
    <w:rsid w:val="6BD56596"/>
    <w:rsid w:val="6C5A4FB3"/>
    <w:rsid w:val="6D4F1A29"/>
    <w:rsid w:val="6E625309"/>
    <w:rsid w:val="7041EB69"/>
    <w:rsid w:val="705009AA"/>
    <w:rsid w:val="7085AEC4"/>
    <w:rsid w:val="71485491"/>
    <w:rsid w:val="7179F13C"/>
    <w:rsid w:val="735C797B"/>
    <w:rsid w:val="74B7AD7A"/>
    <w:rsid w:val="7587CBCF"/>
    <w:rsid w:val="761B1685"/>
    <w:rsid w:val="769A88AA"/>
    <w:rsid w:val="78DF2CA2"/>
    <w:rsid w:val="78E968F8"/>
    <w:rsid w:val="78FF6EA6"/>
    <w:rsid w:val="796806DF"/>
    <w:rsid w:val="7ACB17B7"/>
    <w:rsid w:val="7BEFACAD"/>
    <w:rsid w:val="7D231452"/>
    <w:rsid w:val="7D35ED58"/>
    <w:rsid w:val="7DB0300C"/>
    <w:rsid w:val="7E673BFC"/>
    <w:rsid w:val="7ED06FC4"/>
    <w:rsid w:val="7F0E2512"/>
    <w:rsid w:val="7F39E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894A"/>
  <w15:docId w15:val="{B904E4C1-921C-4AAF-B7AD-DBEB6BA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50FF9"/>
    <w:pPr>
      <w:ind w:left="720"/>
      <w:contextualSpacing/>
    </w:pPr>
  </w:style>
  <w:style w:type="paragraph" w:styleId="BalloonText">
    <w:name w:val="Balloon Text"/>
    <w:basedOn w:val="Normal"/>
    <w:link w:val="BalloonTextChar"/>
    <w:uiPriority w:val="99"/>
    <w:semiHidden/>
    <w:unhideWhenUsed/>
    <w:rsid w:val="00274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084"/>
    <w:rPr>
      <w:rFonts w:ascii="Segoe UI" w:hAnsi="Segoe UI" w:cs="Segoe UI"/>
      <w:sz w:val="18"/>
      <w:szCs w:val="18"/>
    </w:rPr>
  </w:style>
  <w:style w:type="paragraph" w:styleId="Header">
    <w:name w:val="header"/>
    <w:basedOn w:val="Normal"/>
    <w:link w:val="HeaderChar"/>
    <w:uiPriority w:val="99"/>
    <w:unhideWhenUsed/>
    <w:rsid w:val="009B71A3"/>
    <w:pPr>
      <w:tabs>
        <w:tab w:val="center" w:pos="4680"/>
        <w:tab w:val="right" w:pos="9360"/>
      </w:tabs>
    </w:pPr>
  </w:style>
  <w:style w:type="character" w:customStyle="1" w:styleId="HeaderChar">
    <w:name w:val="Header Char"/>
    <w:basedOn w:val="DefaultParagraphFont"/>
    <w:link w:val="Header"/>
    <w:uiPriority w:val="99"/>
    <w:rsid w:val="009B71A3"/>
  </w:style>
  <w:style w:type="paragraph" w:styleId="Footer">
    <w:name w:val="footer"/>
    <w:basedOn w:val="Normal"/>
    <w:link w:val="FooterChar"/>
    <w:uiPriority w:val="99"/>
    <w:unhideWhenUsed/>
    <w:rsid w:val="009B71A3"/>
    <w:pPr>
      <w:tabs>
        <w:tab w:val="center" w:pos="4680"/>
        <w:tab w:val="right" w:pos="9360"/>
      </w:tabs>
    </w:pPr>
  </w:style>
  <w:style w:type="character" w:customStyle="1" w:styleId="FooterChar">
    <w:name w:val="Footer Char"/>
    <w:basedOn w:val="DefaultParagraphFont"/>
    <w:link w:val="Footer"/>
    <w:uiPriority w:val="99"/>
    <w:rsid w:val="009B71A3"/>
  </w:style>
  <w:style w:type="paragraph" w:customStyle="1" w:styleId="Body">
    <w:name w:val="Body"/>
    <w:basedOn w:val="Normal"/>
    <w:autoRedefine/>
    <w:qFormat/>
    <w:rsid w:val="00DD54AF"/>
    <w:pPr>
      <w:tabs>
        <w:tab w:val="left" w:pos="10980"/>
      </w:tabs>
      <w:spacing w:line="276" w:lineRule="auto"/>
      <w:ind w:left="1440" w:right="1080" w:firstLine="720"/>
    </w:pPr>
    <w:rPr>
      <w:rFonts w:ascii="Arial Narrow" w:eastAsia="Calibri" w:hAnsi="Arial Narrow"/>
      <w:color w:val="313131"/>
      <w:sz w:val="22"/>
      <w:szCs w:val="22"/>
    </w:rPr>
  </w:style>
  <w:style w:type="character" w:styleId="Hyperlink">
    <w:name w:val="Hyperlink"/>
    <w:basedOn w:val="DefaultParagraphFont"/>
    <w:uiPriority w:val="99"/>
    <w:unhideWhenUsed/>
    <w:rsid w:val="00F93A4B"/>
    <w:rPr>
      <w:color w:val="0000FF" w:themeColor="hyperlink"/>
      <w:u w:val="single"/>
    </w:rPr>
  </w:style>
  <w:style w:type="character" w:styleId="UnresolvedMention">
    <w:name w:val="Unresolved Mention"/>
    <w:basedOn w:val="DefaultParagraphFont"/>
    <w:uiPriority w:val="99"/>
    <w:semiHidden/>
    <w:unhideWhenUsed/>
    <w:rsid w:val="00F93A4B"/>
    <w:rPr>
      <w:color w:val="605E5C"/>
      <w:shd w:val="clear" w:color="auto" w:fill="E1DFDD"/>
    </w:rPr>
  </w:style>
  <w:style w:type="paragraph" w:customStyle="1" w:styleId="BulletLast">
    <w:name w:val="Bullet Last"/>
    <w:qFormat/>
    <w:rsid w:val="009A6DB8"/>
    <w:pPr>
      <w:numPr>
        <w:numId w:val="6"/>
      </w:numPr>
      <w:spacing w:after="240" w:line="288" w:lineRule="auto"/>
      <w:contextualSpacing/>
    </w:pPr>
    <w:rPr>
      <w:rFonts w:ascii="Arial Narrow" w:eastAsia="Calibri" w:hAnsi="Arial Narrow"/>
      <w:color w:val="313131"/>
      <w:sz w:val="22"/>
      <w:szCs w:val="22"/>
    </w:rPr>
  </w:style>
  <w:style w:type="character" w:styleId="FollowedHyperlink">
    <w:name w:val="FollowedHyperlink"/>
    <w:basedOn w:val="DefaultParagraphFont"/>
    <w:uiPriority w:val="99"/>
    <w:semiHidden/>
    <w:unhideWhenUsed/>
    <w:rsid w:val="00F86065"/>
    <w:rPr>
      <w:color w:val="800080" w:themeColor="followedHyperlink"/>
      <w:u w:val="single"/>
    </w:rPr>
  </w:style>
  <w:style w:type="paragraph" w:customStyle="1" w:styleId="paragraph">
    <w:name w:val="paragraph"/>
    <w:basedOn w:val="Normal"/>
    <w:rsid w:val="001B309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ED4020"/>
    <w:rPr>
      <w:sz w:val="16"/>
      <w:szCs w:val="16"/>
    </w:rPr>
  </w:style>
  <w:style w:type="paragraph" w:styleId="CommentText">
    <w:name w:val="annotation text"/>
    <w:basedOn w:val="Normal"/>
    <w:link w:val="CommentTextChar"/>
    <w:uiPriority w:val="99"/>
    <w:unhideWhenUsed/>
    <w:rsid w:val="00ED4020"/>
  </w:style>
  <w:style w:type="character" w:customStyle="1" w:styleId="CommentTextChar">
    <w:name w:val="Comment Text Char"/>
    <w:basedOn w:val="DefaultParagraphFont"/>
    <w:link w:val="CommentText"/>
    <w:uiPriority w:val="99"/>
    <w:rsid w:val="00ED4020"/>
  </w:style>
  <w:style w:type="paragraph" w:styleId="CommentSubject">
    <w:name w:val="annotation subject"/>
    <w:basedOn w:val="CommentText"/>
    <w:next w:val="CommentText"/>
    <w:link w:val="CommentSubjectChar"/>
    <w:uiPriority w:val="99"/>
    <w:semiHidden/>
    <w:unhideWhenUsed/>
    <w:rsid w:val="00ED4020"/>
    <w:rPr>
      <w:b/>
      <w:bCs/>
    </w:rPr>
  </w:style>
  <w:style w:type="character" w:customStyle="1" w:styleId="CommentSubjectChar">
    <w:name w:val="Comment Subject Char"/>
    <w:basedOn w:val="CommentTextChar"/>
    <w:link w:val="CommentSubject"/>
    <w:uiPriority w:val="99"/>
    <w:semiHidden/>
    <w:rsid w:val="00ED4020"/>
    <w:rPr>
      <w:b/>
      <w:bCs/>
    </w:rPr>
  </w:style>
  <w:style w:type="paragraph" w:styleId="Revision">
    <w:name w:val="Revision"/>
    <w:hidden/>
    <w:uiPriority w:val="99"/>
    <w:semiHidden/>
    <w:rsid w:val="00E2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922939">
      <w:bodyDiv w:val="1"/>
      <w:marLeft w:val="0"/>
      <w:marRight w:val="0"/>
      <w:marTop w:val="0"/>
      <w:marBottom w:val="0"/>
      <w:divBdr>
        <w:top w:val="none" w:sz="0" w:space="0" w:color="auto"/>
        <w:left w:val="none" w:sz="0" w:space="0" w:color="auto"/>
        <w:bottom w:val="none" w:sz="0" w:space="0" w:color="auto"/>
        <w:right w:val="none" w:sz="0" w:space="0" w:color="auto"/>
      </w:divBdr>
    </w:div>
    <w:div w:id="489685045">
      <w:bodyDiv w:val="1"/>
      <w:marLeft w:val="0"/>
      <w:marRight w:val="0"/>
      <w:marTop w:val="0"/>
      <w:marBottom w:val="0"/>
      <w:divBdr>
        <w:top w:val="none" w:sz="0" w:space="0" w:color="auto"/>
        <w:left w:val="none" w:sz="0" w:space="0" w:color="auto"/>
        <w:bottom w:val="none" w:sz="0" w:space="0" w:color="auto"/>
        <w:right w:val="none" w:sz="0" w:space="0" w:color="auto"/>
      </w:divBdr>
    </w:div>
    <w:div w:id="583300062">
      <w:bodyDiv w:val="1"/>
      <w:marLeft w:val="0"/>
      <w:marRight w:val="0"/>
      <w:marTop w:val="0"/>
      <w:marBottom w:val="0"/>
      <w:divBdr>
        <w:top w:val="none" w:sz="0" w:space="0" w:color="auto"/>
        <w:left w:val="none" w:sz="0" w:space="0" w:color="auto"/>
        <w:bottom w:val="none" w:sz="0" w:space="0" w:color="auto"/>
        <w:right w:val="none" w:sz="0" w:space="0" w:color="auto"/>
      </w:divBdr>
    </w:div>
    <w:div w:id="725295162">
      <w:bodyDiv w:val="1"/>
      <w:marLeft w:val="0"/>
      <w:marRight w:val="0"/>
      <w:marTop w:val="0"/>
      <w:marBottom w:val="0"/>
      <w:divBdr>
        <w:top w:val="none" w:sz="0" w:space="0" w:color="auto"/>
        <w:left w:val="none" w:sz="0" w:space="0" w:color="auto"/>
        <w:bottom w:val="none" w:sz="0" w:space="0" w:color="auto"/>
        <w:right w:val="none" w:sz="0" w:space="0" w:color="auto"/>
      </w:divBdr>
    </w:div>
    <w:div w:id="1457749466">
      <w:bodyDiv w:val="1"/>
      <w:marLeft w:val="0"/>
      <w:marRight w:val="0"/>
      <w:marTop w:val="0"/>
      <w:marBottom w:val="0"/>
      <w:divBdr>
        <w:top w:val="none" w:sz="0" w:space="0" w:color="auto"/>
        <w:left w:val="none" w:sz="0" w:space="0" w:color="auto"/>
        <w:bottom w:val="none" w:sz="0" w:space="0" w:color="auto"/>
        <w:right w:val="none" w:sz="0" w:space="0" w:color="auto"/>
      </w:divBdr>
    </w:div>
    <w:div w:id="1628705112">
      <w:bodyDiv w:val="1"/>
      <w:marLeft w:val="0"/>
      <w:marRight w:val="0"/>
      <w:marTop w:val="0"/>
      <w:marBottom w:val="0"/>
      <w:divBdr>
        <w:top w:val="none" w:sz="0" w:space="0" w:color="auto"/>
        <w:left w:val="none" w:sz="0" w:space="0" w:color="auto"/>
        <w:bottom w:val="none" w:sz="0" w:space="0" w:color="auto"/>
        <w:right w:val="none" w:sz="0" w:space="0" w:color="auto"/>
      </w:divBdr>
    </w:div>
    <w:div w:id="1691908767">
      <w:bodyDiv w:val="1"/>
      <w:marLeft w:val="0"/>
      <w:marRight w:val="0"/>
      <w:marTop w:val="0"/>
      <w:marBottom w:val="0"/>
      <w:divBdr>
        <w:top w:val="none" w:sz="0" w:space="0" w:color="auto"/>
        <w:left w:val="none" w:sz="0" w:space="0" w:color="auto"/>
        <w:bottom w:val="none" w:sz="0" w:space="0" w:color="auto"/>
        <w:right w:val="none" w:sz="0" w:space="0" w:color="auto"/>
      </w:divBdr>
    </w:div>
    <w:div w:id="195817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mass.gov/case-mix-data/"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chiamass.gov%2Fassets%2Fdocs%2Fr%2Fed%2FFY23-Case-Mix-Emergency-Department-Documentation-Guide.pdf&amp;data=05%7C02%7CAlexandra.Jones%40chiamass.gov%7C94dbe4f7b6d44dd714d308dcaa634f9a%7C33ef9c555a2841fe9345401870bee8ea%7C0%7C0%7C638572590733846567%7CUnknown%7CTWFpbGZsb3d8eyJWIjoiMC4wLjAwMDAiLCJQIjoiV2luMzIiLCJBTiI6Ik1haWwiLCJXVCI6Mn0%3D%7C0%7C%7C%7C&amp;sdata=%2BC%2FQLlVjRMpohZT8wsoNgIeHiUme3Q60eCDlEA3JUuY%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544004-7248-4312-b2d4-855665d7a2f6">
      <Terms xmlns="http://schemas.microsoft.com/office/infopath/2007/PartnerControls"/>
    </lcf76f155ced4ddcb4097134ff3c332f>
    <SharedWithUsers xmlns="257aff42-bc22-40b0-a140-1b9cabdf45a7">
      <UserInfo>
        <DisplayName>Catherine Houston</DisplayName>
        <AccountId>14</AccountId>
        <AccountType/>
      </UserInfo>
      <UserInfo>
        <DisplayName>Linda Stiller</DisplayName>
        <AccountId>10</AccountId>
        <AccountType/>
      </UserInfo>
    </SharedWithUsers>
    <TaxCatchAll xmlns="257aff42-bc22-40b0-a140-1b9cabdf45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60DB-EFA5-44B0-AAB3-656F7977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93982-7157-4E71-A676-D5B6D2BA7399}">
  <ds:schemaRefs>
    <ds:schemaRef ds:uri="http://schemas.microsoft.com/sharepoint/v3/contenttype/forms"/>
  </ds:schemaRefs>
</ds:datastoreItem>
</file>

<file path=customXml/itemProps3.xml><?xml version="1.0" encoding="utf-8"?>
<ds:datastoreItem xmlns:ds="http://schemas.openxmlformats.org/officeDocument/2006/customXml" ds:itemID="{B66ED9C5-673D-4E9F-A921-6798EBC6FE58}">
  <ds:schemaRefs>
    <ds:schemaRef ds:uri="http://schemas.microsoft.com/office/2006/metadata/properties"/>
    <ds:schemaRef ds:uri="http://schemas.microsoft.com/office/infopath/2007/PartnerControls"/>
    <ds:schemaRef ds:uri="f1544004-7248-4312-b2d4-855665d7a2f6"/>
    <ds:schemaRef ds:uri="257aff42-bc22-40b0-a140-1b9cabdf45a7"/>
  </ds:schemaRefs>
</ds:datastoreItem>
</file>

<file path=customXml/itemProps4.xml><?xml version="1.0" encoding="utf-8"?>
<ds:datastoreItem xmlns:ds="http://schemas.openxmlformats.org/officeDocument/2006/customXml" ds:itemID="{FAD8AB13-649A-4B49-8366-0475BF4D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Linda Stiller</cp:lastModifiedBy>
  <cp:revision>2</cp:revision>
  <cp:lastPrinted>2024-11-07T14:54:00Z</cp:lastPrinted>
  <dcterms:created xsi:type="dcterms:W3CDTF">2024-12-16T16:13:00Z</dcterms:created>
  <dcterms:modified xsi:type="dcterms:W3CDTF">2024-12-16T16:13:00Z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