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1D815" w14:textId="77777777" w:rsidR="00555420" w:rsidRPr="00A92595" w:rsidRDefault="00555420" w:rsidP="00555420">
      <w:pPr>
        <w:rPr>
          <w:rFonts w:eastAsia="Times New Roman" w:cs="Calibri"/>
          <w:color w:val="000000"/>
          <w:sz w:val="20"/>
          <w:szCs w:val="20"/>
        </w:rPr>
      </w:pPr>
      <w:bookmarkStart w:id="0" w:name="_GoBack"/>
      <w:bookmarkEnd w:id="0"/>
      <w:r>
        <w:rPr>
          <w:rFonts w:eastAsia="Times New Roman" w:cs="Calibri"/>
          <w:color w:val="000000"/>
          <w:sz w:val="20"/>
          <w:szCs w:val="20"/>
        </w:rPr>
        <w:t> </w:t>
      </w:r>
    </w:p>
    <w:tbl>
      <w:tblPr>
        <w:tblW w:w="10847" w:type="dxa"/>
        <w:tblCellMar>
          <w:top w:w="15" w:type="dxa"/>
          <w:left w:w="15" w:type="dxa"/>
          <w:bottom w:w="15" w:type="dxa"/>
          <w:right w:w="15" w:type="dxa"/>
        </w:tblCellMar>
        <w:tblLook w:val="04A0" w:firstRow="1" w:lastRow="0" w:firstColumn="1" w:lastColumn="0" w:noHBand="0" w:noVBand="1"/>
      </w:tblPr>
      <w:tblGrid>
        <w:gridCol w:w="10847"/>
      </w:tblGrid>
      <w:tr w:rsidR="00555420" w:rsidRPr="00E757DC" w14:paraId="27F40E62" w14:textId="77777777">
        <w:trPr>
          <w:trHeight w:val="645"/>
        </w:trPr>
        <w:tc>
          <w:tcPr>
            <w:tcW w:w="0" w:type="auto"/>
            <w:tcBorders>
              <w:top w:val="nil"/>
              <w:left w:val="nil"/>
              <w:bottom w:val="nil"/>
              <w:right w:val="nil"/>
            </w:tcBorders>
          </w:tcPr>
          <w:p w14:paraId="34FB60D7" w14:textId="77777777" w:rsidR="00555420" w:rsidRDefault="00555420" w:rsidP="00555420">
            <w:pPr>
              <w:shd w:val="clear" w:color="auto" w:fill="0070C0"/>
              <w:jc w:val="center"/>
              <w:rPr>
                <w:rFonts w:eastAsia="Times New Roman" w:cs="Calibri"/>
                <w:b/>
                <w:bCs/>
                <w:color w:val="FFFFFF"/>
                <w:sz w:val="27"/>
                <w:szCs w:val="27"/>
              </w:rPr>
            </w:pPr>
            <w:r>
              <w:rPr>
                <w:rFonts w:eastAsia="Times New Roman" w:cs="Calibri"/>
                <w:b/>
                <w:bCs/>
                <w:color w:val="FFFFFF"/>
                <w:sz w:val="27"/>
                <w:szCs w:val="27"/>
              </w:rPr>
              <w:t>Commonwealth of Massachusetts</w:t>
            </w:r>
          </w:p>
          <w:p w14:paraId="2ABEEF53" w14:textId="77777777" w:rsidR="00555420" w:rsidRPr="00E757DC" w:rsidRDefault="00555420" w:rsidP="00555420">
            <w:pPr>
              <w:shd w:val="clear" w:color="auto" w:fill="0070C0"/>
              <w:jc w:val="center"/>
              <w:rPr>
                <w:rFonts w:eastAsia="Times New Roman" w:cs="Calibri"/>
                <w:color w:val="FFFFFF"/>
                <w:sz w:val="20"/>
                <w:szCs w:val="20"/>
              </w:rPr>
            </w:pPr>
            <w:r w:rsidRPr="00E757DC">
              <w:rPr>
                <w:rFonts w:eastAsia="Times New Roman" w:cs="Calibri"/>
                <w:b/>
                <w:bCs/>
                <w:color w:val="FFFFFF"/>
                <w:sz w:val="27"/>
                <w:szCs w:val="27"/>
              </w:rPr>
              <w:t>Center for Health Information &amp; Analysis (CHIA)</w:t>
            </w:r>
          </w:p>
          <w:p w14:paraId="084DB3B6" w14:textId="2026A21E" w:rsidR="002B04E0" w:rsidRPr="00FE6FBE" w:rsidRDefault="00555420" w:rsidP="00FE6FBE">
            <w:pPr>
              <w:shd w:val="clear" w:color="auto" w:fill="0070C0"/>
              <w:jc w:val="center"/>
              <w:rPr>
                <w:rFonts w:eastAsia="Times New Roman" w:cs="Calibri"/>
                <w:b/>
                <w:bCs/>
                <w:color w:val="FFFFFF"/>
                <w:sz w:val="27"/>
                <w:szCs w:val="27"/>
              </w:rPr>
            </w:pPr>
            <w:r>
              <w:rPr>
                <w:rFonts w:eastAsia="Times New Roman" w:cs="Calibri"/>
                <w:b/>
                <w:bCs/>
                <w:color w:val="FFFFFF"/>
                <w:sz w:val="27"/>
                <w:szCs w:val="27"/>
              </w:rPr>
              <w:t>Non-</w:t>
            </w:r>
            <w:r w:rsidRPr="00E757DC">
              <w:rPr>
                <w:rFonts w:eastAsia="Times New Roman" w:cs="Calibri"/>
                <w:b/>
                <w:bCs/>
                <w:color w:val="FFFFFF"/>
                <w:sz w:val="27"/>
                <w:szCs w:val="27"/>
              </w:rPr>
              <w:t>Govern</w:t>
            </w:r>
            <w:r>
              <w:rPr>
                <w:rFonts w:eastAsia="Times New Roman" w:cs="Calibri"/>
                <w:b/>
                <w:bCs/>
                <w:color w:val="FFFFFF"/>
                <w:sz w:val="27"/>
                <w:szCs w:val="27"/>
              </w:rPr>
              <w:t xml:space="preserve">ment </w:t>
            </w:r>
            <w:r w:rsidR="00CB1BF0">
              <w:rPr>
                <w:rFonts w:eastAsia="Times New Roman" w:cs="Calibri"/>
                <w:b/>
                <w:bCs/>
                <w:color w:val="FFFFFF"/>
                <w:sz w:val="27"/>
                <w:szCs w:val="27"/>
              </w:rPr>
              <w:t xml:space="preserve">MA </w:t>
            </w:r>
            <w:r w:rsidR="00482434">
              <w:rPr>
                <w:rFonts w:eastAsia="Times New Roman" w:cs="Calibri"/>
                <w:b/>
                <w:bCs/>
                <w:color w:val="FFFFFF"/>
                <w:sz w:val="27"/>
                <w:szCs w:val="27"/>
              </w:rPr>
              <w:t xml:space="preserve">APCD </w:t>
            </w:r>
            <w:r w:rsidR="00520CC2">
              <w:rPr>
                <w:rFonts w:eastAsia="Times New Roman" w:cs="Calibri"/>
                <w:b/>
                <w:bCs/>
                <w:color w:val="FFFFFF"/>
                <w:sz w:val="27"/>
                <w:szCs w:val="27"/>
              </w:rPr>
              <w:t>Request</w:t>
            </w:r>
            <w:r>
              <w:rPr>
                <w:rFonts w:eastAsia="Times New Roman" w:cs="Calibri"/>
                <w:b/>
                <w:bCs/>
                <w:color w:val="FFFFFF"/>
                <w:sz w:val="27"/>
                <w:szCs w:val="27"/>
              </w:rPr>
              <w:t xml:space="preserve"> </w:t>
            </w:r>
            <w:r w:rsidRPr="00E757DC">
              <w:rPr>
                <w:rFonts w:eastAsia="Times New Roman" w:cs="Calibri"/>
                <w:b/>
                <w:bCs/>
                <w:color w:val="FFFFFF"/>
                <w:sz w:val="27"/>
                <w:szCs w:val="27"/>
              </w:rPr>
              <w:t>for Data</w:t>
            </w:r>
          </w:p>
        </w:tc>
      </w:tr>
    </w:tbl>
    <w:p w14:paraId="58D88118" w14:textId="77777777" w:rsidR="00555420" w:rsidRDefault="00555420" w:rsidP="00555420">
      <w:pPr>
        <w:rPr>
          <w:rFonts w:eastAsia="Times New Roman" w:cs="Calibri"/>
          <w:color w:val="000000"/>
          <w:sz w:val="20"/>
          <w:szCs w:val="20"/>
        </w:rPr>
      </w:pPr>
      <w:r w:rsidRPr="00C550F5">
        <w:rPr>
          <w:rFonts w:eastAsia="Times New Roman" w:cs="Calibri"/>
          <w:color w:val="000000"/>
          <w:sz w:val="20"/>
          <w:szCs w:val="20"/>
        </w:rPr>
        <w:t> </w:t>
      </w:r>
    </w:p>
    <w:p w14:paraId="04DD581B" w14:textId="65444B23" w:rsidR="00555420" w:rsidRDefault="00555420" w:rsidP="00555420">
      <w:pPr>
        <w:rPr>
          <w:rFonts w:eastAsia="Times New Roman" w:cs="Calibri"/>
          <w:i/>
          <w:color w:val="000000"/>
          <w:sz w:val="24"/>
          <w:szCs w:val="24"/>
        </w:rPr>
      </w:pPr>
      <w:r w:rsidRPr="00042628">
        <w:rPr>
          <w:rFonts w:eastAsia="Times New Roman" w:cs="Calibri"/>
          <w:i/>
          <w:color w:val="000000"/>
          <w:sz w:val="24"/>
          <w:szCs w:val="24"/>
        </w:rPr>
        <w:t xml:space="preserve"> This </w:t>
      </w:r>
      <w:r w:rsidR="003738A3">
        <w:rPr>
          <w:rFonts w:eastAsia="Times New Roman" w:cs="Calibri"/>
          <w:i/>
          <w:color w:val="000000"/>
          <w:sz w:val="24"/>
          <w:szCs w:val="24"/>
        </w:rPr>
        <w:t>form</w:t>
      </w:r>
      <w:r w:rsidR="003738A3" w:rsidRPr="00042628">
        <w:rPr>
          <w:rFonts w:eastAsia="Times New Roman" w:cs="Calibri"/>
          <w:i/>
          <w:color w:val="000000"/>
          <w:sz w:val="24"/>
          <w:szCs w:val="24"/>
        </w:rPr>
        <w:t xml:space="preserve"> </w:t>
      </w:r>
      <w:r w:rsidRPr="00042628">
        <w:rPr>
          <w:rFonts w:eastAsia="Times New Roman" w:cs="Calibri"/>
          <w:i/>
          <w:color w:val="000000"/>
          <w:sz w:val="24"/>
          <w:szCs w:val="24"/>
        </w:rPr>
        <w:t>is to be used by all applicants,</w:t>
      </w:r>
      <w:r>
        <w:rPr>
          <w:rFonts w:eastAsia="Times New Roman" w:cs="Calibri"/>
          <w:i/>
          <w:color w:val="000000"/>
          <w:sz w:val="24"/>
          <w:szCs w:val="24"/>
        </w:rPr>
        <w:t xml:space="preserve"> </w:t>
      </w:r>
      <w:r w:rsidRPr="00042628">
        <w:rPr>
          <w:rFonts w:eastAsia="Times New Roman" w:cs="Calibri"/>
          <w:i/>
          <w:color w:val="000000"/>
          <w:sz w:val="24"/>
          <w:szCs w:val="24"/>
        </w:rPr>
        <w:t xml:space="preserve">except </w:t>
      </w:r>
      <w:r>
        <w:rPr>
          <w:rFonts w:eastAsia="Times New Roman" w:cs="Calibri"/>
          <w:i/>
          <w:color w:val="000000"/>
          <w:sz w:val="24"/>
          <w:szCs w:val="24"/>
        </w:rPr>
        <w:t xml:space="preserve">Government </w:t>
      </w:r>
      <w:r w:rsidRPr="00042628">
        <w:rPr>
          <w:rFonts w:eastAsia="Times New Roman" w:cs="Calibri"/>
          <w:i/>
          <w:color w:val="000000"/>
          <w:sz w:val="24"/>
          <w:szCs w:val="24"/>
        </w:rPr>
        <w:t>Agencies</w:t>
      </w:r>
      <w:r>
        <w:rPr>
          <w:rFonts w:eastAsia="Times New Roman" w:cs="Calibri"/>
          <w:i/>
          <w:color w:val="000000"/>
          <w:sz w:val="24"/>
          <w:szCs w:val="24"/>
        </w:rPr>
        <w:t xml:space="preserve"> as defined in 957 CMR 5.02.  </w:t>
      </w:r>
    </w:p>
    <w:p w14:paraId="3A89A3E1" w14:textId="77777777" w:rsidR="00555420" w:rsidRDefault="00555420" w:rsidP="00555420">
      <w:pPr>
        <w:rPr>
          <w:rFonts w:eastAsia="Times New Roman" w:cs="Calibri"/>
          <w:i/>
          <w:color w:val="000000"/>
          <w:sz w:val="24"/>
          <w:szCs w:val="24"/>
        </w:rPr>
      </w:pPr>
    </w:p>
    <w:p w14:paraId="4D60BEB0" w14:textId="5CD7728E" w:rsidR="00555420" w:rsidRPr="00055935" w:rsidRDefault="00555420" w:rsidP="00555420">
      <w:pPr>
        <w:rPr>
          <w:rFonts w:eastAsia="Times New Roman" w:cs="Calibri"/>
          <w:b/>
          <w:i/>
          <w:color w:val="000000"/>
          <w:sz w:val="24"/>
          <w:szCs w:val="24"/>
        </w:rPr>
      </w:pPr>
      <w:r w:rsidRPr="00055935">
        <w:rPr>
          <w:rFonts w:eastAsia="Times New Roman" w:cs="Calibri"/>
          <w:b/>
          <w:i/>
          <w:color w:val="000000"/>
          <w:sz w:val="24"/>
          <w:szCs w:val="24"/>
          <w:u w:val="single"/>
        </w:rPr>
        <w:t>NOTE</w:t>
      </w:r>
      <w:r w:rsidRPr="00055935">
        <w:rPr>
          <w:rFonts w:eastAsia="Times New Roman" w:cs="Calibri"/>
          <w:b/>
          <w:i/>
          <w:color w:val="000000"/>
          <w:sz w:val="24"/>
          <w:szCs w:val="24"/>
        </w:rPr>
        <w:t xml:space="preserve">:  </w:t>
      </w:r>
      <w:r>
        <w:rPr>
          <w:rFonts w:eastAsia="Times New Roman" w:cs="Calibri"/>
          <w:b/>
          <w:i/>
          <w:color w:val="000000"/>
          <w:sz w:val="24"/>
          <w:szCs w:val="24"/>
        </w:rPr>
        <w:t xml:space="preserve">In order for your application to be processed, you must submit the required application fee.  Please consult the fee schedules for </w:t>
      </w:r>
      <w:r w:rsidR="00DA255D">
        <w:rPr>
          <w:rFonts w:eastAsia="Times New Roman" w:cs="Calibri"/>
          <w:b/>
          <w:i/>
          <w:color w:val="000000"/>
          <w:sz w:val="24"/>
          <w:szCs w:val="24"/>
        </w:rPr>
        <w:t xml:space="preserve">MA </w:t>
      </w:r>
      <w:r>
        <w:rPr>
          <w:rFonts w:eastAsia="Times New Roman" w:cs="Calibri"/>
          <w:b/>
          <w:i/>
          <w:color w:val="000000"/>
          <w:sz w:val="24"/>
          <w:szCs w:val="24"/>
        </w:rPr>
        <w:t xml:space="preserve">APCD data for the appropriate fee amount.  A remittance form with instructions for submitting the application fee is available on the CHIA </w:t>
      </w:r>
      <w:hyperlink r:id="rId9" w:history="1">
        <w:r w:rsidRPr="00064F3A">
          <w:rPr>
            <w:rStyle w:val="Hyperlink"/>
            <w:rFonts w:eastAsia="Times New Roman" w:cs="Calibri"/>
            <w:b/>
            <w:i/>
            <w:sz w:val="24"/>
            <w:szCs w:val="24"/>
          </w:rPr>
          <w:t>website.</w:t>
        </w:r>
      </w:hyperlink>
    </w:p>
    <w:p w14:paraId="13803883" w14:textId="77777777" w:rsidR="00555420" w:rsidRPr="00C550F5" w:rsidRDefault="00555420" w:rsidP="00555420">
      <w:pPr>
        <w:rPr>
          <w:rFonts w:eastAsia="Times New Roman" w:cs="Calibri"/>
          <w:color w:val="000000"/>
          <w:sz w:val="20"/>
          <w:szCs w:val="20"/>
        </w:rPr>
      </w:pPr>
    </w:p>
    <w:p w14:paraId="3904B383" w14:textId="77777777" w:rsidR="00555420" w:rsidRPr="00355814" w:rsidRDefault="00555420" w:rsidP="00555420">
      <w:pPr>
        <w:rPr>
          <w:rFonts w:eastAsia="Times New Roman" w:cs="Calibri"/>
          <w:color w:val="000000"/>
        </w:rPr>
      </w:pPr>
      <w:r w:rsidRPr="00355814">
        <w:rPr>
          <w:rFonts w:eastAsia="Times New Roman" w:cs="Calibri"/>
          <w:b/>
          <w:bCs/>
          <w:color w:val="000000"/>
        </w:rPr>
        <w:t xml:space="preserve">I.  GENERAL INFORMATION </w:t>
      </w:r>
    </w:p>
    <w:p w14:paraId="04676BBB" w14:textId="77777777" w:rsidR="00555420" w:rsidRPr="00C550F5" w:rsidRDefault="00555420" w:rsidP="00555420">
      <w:pPr>
        <w:rPr>
          <w:rFonts w:eastAsia="Times New Roman" w:cs="Calibri"/>
          <w:color w:val="000000"/>
          <w:sz w:val="20"/>
          <w:szCs w:val="20"/>
        </w:rPr>
      </w:pPr>
      <w:r w:rsidRPr="00C550F5">
        <w:rPr>
          <w:rFonts w:eastAsia="Times New Roman" w:cs="Calibri"/>
          <w:color w:val="000000"/>
          <w:sz w:val="20"/>
          <w:szCs w:val="20"/>
        </w:rPr>
        <w:t> </w:t>
      </w:r>
    </w:p>
    <w:tbl>
      <w:tblPr>
        <w:tblW w:w="10810" w:type="dxa"/>
        <w:tblCellMar>
          <w:left w:w="0" w:type="dxa"/>
          <w:right w:w="0" w:type="dxa"/>
        </w:tblCellMar>
        <w:tblLook w:val="04A0" w:firstRow="1" w:lastRow="0" w:firstColumn="1" w:lastColumn="0" w:noHBand="0" w:noVBand="1"/>
      </w:tblPr>
      <w:tblGrid>
        <w:gridCol w:w="6220"/>
        <w:gridCol w:w="4590"/>
      </w:tblGrid>
      <w:tr w:rsidR="00917FD6" w:rsidRPr="00355814" w14:paraId="271FD65F" w14:textId="77777777" w:rsidTr="005740BA">
        <w:tc>
          <w:tcPr>
            <w:tcW w:w="10810" w:type="dxa"/>
            <w:gridSpan w:val="2"/>
            <w:tcBorders>
              <w:top w:val="single" w:sz="8" w:space="0" w:color="auto"/>
              <w:left w:val="single" w:sz="8" w:space="0" w:color="auto"/>
              <w:bottom w:val="single" w:sz="8" w:space="0" w:color="auto"/>
              <w:right w:val="single" w:sz="8" w:space="0" w:color="auto"/>
            </w:tcBorders>
            <w:shd w:val="clear" w:color="auto" w:fill="0070C0"/>
          </w:tcPr>
          <w:p w14:paraId="0E9C8ED2" w14:textId="77777777" w:rsidR="00917FD6" w:rsidRPr="005740BA" w:rsidRDefault="00917FD6" w:rsidP="00640E51">
            <w:pPr>
              <w:rPr>
                <w:rFonts w:eastAsia="Times New Roman" w:cs="Calibri"/>
                <w:color w:val="FFFFFF" w:themeColor="background1"/>
              </w:rPr>
            </w:pPr>
            <w:r w:rsidRPr="005740BA">
              <w:rPr>
                <w:rFonts w:eastAsia="Times New Roman" w:cs="Calibri"/>
                <w:b/>
                <w:bCs/>
                <w:color w:val="FFFFFF" w:themeColor="background1"/>
              </w:rPr>
              <w:t xml:space="preserve">APPLICANT INFORMATION </w:t>
            </w:r>
          </w:p>
        </w:tc>
      </w:tr>
      <w:tr w:rsidR="00917FD6" w:rsidRPr="00355814" w14:paraId="58B34C30" w14:textId="77777777" w:rsidTr="00640E51">
        <w:tc>
          <w:tcPr>
            <w:tcW w:w="0" w:type="auto"/>
            <w:tcBorders>
              <w:top w:val="single" w:sz="8" w:space="0" w:color="auto"/>
              <w:left w:val="single" w:sz="8" w:space="0" w:color="auto"/>
              <w:bottom w:val="single" w:sz="8" w:space="0" w:color="auto"/>
              <w:right w:val="single" w:sz="8" w:space="0" w:color="auto"/>
            </w:tcBorders>
          </w:tcPr>
          <w:p w14:paraId="0B6FCA50" w14:textId="77777777" w:rsidR="00917FD6" w:rsidRPr="00355814" w:rsidRDefault="00917FD6" w:rsidP="00640E51">
            <w:pPr>
              <w:rPr>
                <w:rFonts w:eastAsia="Times New Roman" w:cs="Calibri"/>
                <w:color w:val="000000"/>
              </w:rPr>
            </w:pPr>
            <w:r w:rsidRPr="00355814">
              <w:rPr>
                <w:rFonts w:eastAsia="Times New Roman" w:cs="Calibri"/>
                <w:color w:val="000000"/>
              </w:rPr>
              <w:t>Applicant Name:</w:t>
            </w:r>
          </w:p>
        </w:tc>
        <w:tc>
          <w:tcPr>
            <w:tcW w:w="4373" w:type="dxa"/>
            <w:tcBorders>
              <w:top w:val="single" w:sz="8" w:space="0" w:color="auto"/>
              <w:left w:val="single" w:sz="8" w:space="0" w:color="auto"/>
              <w:bottom w:val="single" w:sz="8" w:space="0" w:color="auto"/>
              <w:right w:val="single" w:sz="8" w:space="0" w:color="auto"/>
            </w:tcBorders>
          </w:tcPr>
          <w:p w14:paraId="5AB123B2" w14:textId="5C503BF5" w:rsidR="00917FD6" w:rsidRPr="00355814" w:rsidRDefault="0019351E" w:rsidP="00640E51">
            <w:pPr>
              <w:rPr>
                <w:rFonts w:eastAsia="Times New Roman" w:cs="Calibri"/>
                <w:color w:val="000000"/>
              </w:rPr>
            </w:pPr>
            <w:r>
              <w:rPr>
                <w:rFonts w:eastAsia="Times New Roman" w:cs="Calibri"/>
                <w:color w:val="000000"/>
              </w:rPr>
              <w:t>Ed Bassin</w:t>
            </w:r>
          </w:p>
        </w:tc>
      </w:tr>
      <w:tr w:rsidR="00917FD6" w:rsidRPr="00355814" w14:paraId="5D7A9EEF" w14:textId="77777777" w:rsidTr="00640E51">
        <w:tc>
          <w:tcPr>
            <w:tcW w:w="0" w:type="auto"/>
            <w:tcBorders>
              <w:top w:val="single" w:sz="8" w:space="0" w:color="auto"/>
              <w:left w:val="single" w:sz="8" w:space="0" w:color="auto"/>
              <w:bottom w:val="single" w:sz="8" w:space="0" w:color="auto"/>
              <w:right w:val="single" w:sz="8" w:space="0" w:color="auto"/>
            </w:tcBorders>
          </w:tcPr>
          <w:p w14:paraId="717EB62F" w14:textId="77777777" w:rsidR="00917FD6" w:rsidRPr="00355814" w:rsidRDefault="00917FD6" w:rsidP="00640E51">
            <w:pPr>
              <w:rPr>
                <w:rFonts w:eastAsia="Times New Roman" w:cs="Calibri"/>
                <w:color w:val="000000"/>
              </w:rPr>
            </w:pPr>
            <w:r w:rsidRPr="00355814">
              <w:rPr>
                <w:rFonts w:eastAsia="Times New Roman" w:cs="Calibri"/>
                <w:color w:val="000000"/>
              </w:rPr>
              <w:t>Title:</w:t>
            </w:r>
          </w:p>
        </w:tc>
        <w:tc>
          <w:tcPr>
            <w:tcW w:w="4373" w:type="dxa"/>
            <w:tcBorders>
              <w:top w:val="single" w:sz="8" w:space="0" w:color="auto"/>
              <w:left w:val="single" w:sz="8" w:space="0" w:color="auto"/>
              <w:bottom w:val="single" w:sz="8" w:space="0" w:color="auto"/>
              <w:right w:val="single" w:sz="8" w:space="0" w:color="auto"/>
            </w:tcBorders>
          </w:tcPr>
          <w:p w14:paraId="252026BB" w14:textId="759B02FC" w:rsidR="00917FD6" w:rsidRPr="00355814" w:rsidRDefault="005A7FC0" w:rsidP="00640E51">
            <w:pPr>
              <w:rPr>
                <w:rFonts w:eastAsia="Times New Roman" w:cs="Calibri"/>
                <w:color w:val="000000"/>
              </w:rPr>
            </w:pPr>
            <w:r>
              <w:rPr>
                <w:rFonts w:eastAsia="Times New Roman" w:cs="Calibri"/>
                <w:color w:val="000000"/>
              </w:rPr>
              <w:t>Chief Analytics Officer</w:t>
            </w:r>
          </w:p>
        </w:tc>
      </w:tr>
      <w:tr w:rsidR="00917FD6" w:rsidRPr="00355814" w14:paraId="76814851" w14:textId="77777777" w:rsidTr="00640E51">
        <w:tc>
          <w:tcPr>
            <w:tcW w:w="0" w:type="auto"/>
            <w:tcBorders>
              <w:top w:val="single" w:sz="8" w:space="0" w:color="auto"/>
              <w:left w:val="single" w:sz="8" w:space="0" w:color="auto"/>
              <w:bottom w:val="single" w:sz="8" w:space="0" w:color="auto"/>
              <w:right w:val="single" w:sz="8" w:space="0" w:color="auto"/>
            </w:tcBorders>
          </w:tcPr>
          <w:p w14:paraId="44303035" w14:textId="77777777" w:rsidR="00917FD6" w:rsidRPr="00355814" w:rsidRDefault="00917FD6" w:rsidP="00640E51">
            <w:pPr>
              <w:rPr>
                <w:rFonts w:eastAsia="Times New Roman" w:cs="Calibri"/>
                <w:color w:val="000000"/>
              </w:rPr>
            </w:pPr>
            <w:r w:rsidRPr="00355814">
              <w:rPr>
                <w:rFonts w:eastAsia="Times New Roman" w:cs="Calibri"/>
                <w:color w:val="000000"/>
              </w:rPr>
              <w:t>Organization:</w:t>
            </w:r>
          </w:p>
        </w:tc>
        <w:tc>
          <w:tcPr>
            <w:tcW w:w="4373" w:type="dxa"/>
            <w:tcBorders>
              <w:top w:val="single" w:sz="8" w:space="0" w:color="auto"/>
              <w:left w:val="single" w:sz="8" w:space="0" w:color="auto"/>
              <w:bottom w:val="single" w:sz="8" w:space="0" w:color="auto"/>
              <w:right w:val="single" w:sz="8" w:space="0" w:color="auto"/>
            </w:tcBorders>
          </w:tcPr>
          <w:p w14:paraId="07B644FD" w14:textId="56CE6FF6" w:rsidR="00917FD6" w:rsidRPr="00355814" w:rsidRDefault="005A7FC0" w:rsidP="00640E51">
            <w:pPr>
              <w:rPr>
                <w:rFonts w:eastAsia="Times New Roman" w:cs="Calibri"/>
                <w:color w:val="000000"/>
              </w:rPr>
            </w:pPr>
            <w:r>
              <w:rPr>
                <w:rFonts w:eastAsia="Times New Roman" w:cs="Calibri"/>
                <w:color w:val="000000"/>
              </w:rPr>
              <w:t>Archway Health</w:t>
            </w:r>
          </w:p>
        </w:tc>
      </w:tr>
      <w:tr w:rsidR="00917FD6" w:rsidRPr="00355814" w14:paraId="57D321DE" w14:textId="77777777" w:rsidTr="00640E51">
        <w:tc>
          <w:tcPr>
            <w:tcW w:w="0" w:type="auto"/>
            <w:tcBorders>
              <w:top w:val="single" w:sz="8" w:space="0" w:color="auto"/>
              <w:left w:val="single" w:sz="8" w:space="0" w:color="auto"/>
              <w:bottom w:val="single" w:sz="8" w:space="0" w:color="auto"/>
              <w:right w:val="single" w:sz="8" w:space="0" w:color="auto"/>
            </w:tcBorders>
          </w:tcPr>
          <w:p w14:paraId="58C04449" w14:textId="77777777" w:rsidR="00917FD6" w:rsidRPr="00355814" w:rsidRDefault="00917FD6" w:rsidP="00640E51">
            <w:pPr>
              <w:rPr>
                <w:rFonts w:eastAsia="Times New Roman" w:cs="Calibri"/>
                <w:color w:val="000000"/>
              </w:rPr>
            </w:pPr>
            <w:r w:rsidRPr="00355814">
              <w:rPr>
                <w:rFonts w:eastAsia="Times New Roman" w:cs="Calibri"/>
                <w:color w:val="000000"/>
              </w:rPr>
              <w:t>Project Title:</w:t>
            </w:r>
          </w:p>
        </w:tc>
        <w:tc>
          <w:tcPr>
            <w:tcW w:w="4373" w:type="dxa"/>
            <w:tcBorders>
              <w:top w:val="single" w:sz="8" w:space="0" w:color="auto"/>
              <w:left w:val="single" w:sz="8" w:space="0" w:color="auto"/>
              <w:bottom w:val="single" w:sz="8" w:space="0" w:color="auto"/>
              <w:right w:val="single" w:sz="8" w:space="0" w:color="auto"/>
            </w:tcBorders>
          </w:tcPr>
          <w:p w14:paraId="63087DE8" w14:textId="6B32BCC1" w:rsidR="00917FD6" w:rsidRPr="00355814" w:rsidRDefault="005A7FC0" w:rsidP="00640E51">
            <w:pPr>
              <w:rPr>
                <w:rFonts w:eastAsia="Times New Roman" w:cs="Calibri"/>
                <w:color w:val="000000"/>
              </w:rPr>
            </w:pPr>
            <w:r w:rsidRPr="000409C5">
              <w:rPr>
                <w:rFonts w:eastAsia="Times New Roman" w:cs="Calibri"/>
                <w:color w:val="000000"/>
              </w:rPr>
              <w:t>Identifying High Efficiency Providers for Developing a Bundled Payment Market in Massachusetts</w:t>
            </w:r>
          </w:p>
        </w:tc>
      </w:tr>
      <w:tr w:rsidR="00917FD6" w:rsidRPr="00355814" w14:paraId="56D56F98" w14:textId="77777777" w:rsidTr="00640E51">
        <w:tc>
          <w:tcPr>
            <w:tcW w:w="0" w:type="auto"/>
            <w:tcBorders>
              <w:top w:val="single" w:sz="8" w:space="0" w:color="auto"/>
              <w:left w:val="single" w:sz="8" w:space="0" w:color="auto"/>
              <w:bottom w:val="single" w:sz="8" w:space="0" w:color="auto"/>
              <w:right w:val="single" w:sz="8" w:space="0" w:color="auto"/>
            </w:tcBorders>
          </w:tcPr>
          <w:p w14:paraId="59C733C3" w14:textId="77777777" w:rsidR="00917FD6" w:rsidRPr="00355814" w:rsidRDefault="00917FD6" w:rsidP="00640E51">
            <w:pPr>
              <w:rPr>
                <w:rFonts w:eastAsia="Times New Roman" w:cs="Calibri"/>
                <w:color w:val="000000"/>
              </w:rPr>
            </w:pPr>
            <w:r>
              <w:rPr>
                <w:rFonts w:eastAsia="Times New Roman" w:cs="Calibri"/>
                <w:color w:val="000000"/>
              </w:rPr>
              <w:t>Mailing Address:</w:t>
            </w:r>
          </w:p>
        </w:tc>
        <w:tc>
          <w:tcPr>
            <w:tcW w:w="4373" w:type="dxa"/>
            <w:tcBorders>
              <w:top w:val="single" w:sz="8" w:space="0" w:color="auto"/>
              <w:left w:val="single" w:sz="8" w:space="0" w:color="auto"/>
              <w:bottom w:val="single" w:sz="8" w:space="0" w:color="auto"/>
              <w:right w:val="single" w:sz="8" w:space="0" w:color="auto"/>
            </w:tcBorders>
          </w:tcPr>
          <w:p w14:paraId="4A19B22E" w14:textId="149FE1AF" w:rsidR="00917FD6" w:rsidRPr="00355814" w:rsidRDefault="0019351E" w:rsidP="00640E51">
            <w:pPr>
              <w:shd w:val="clear" w:color="auto" w:fill="FFFFFF"/>
              <w:rPr>
                <w:rFonts w:eastAsia="Times New Roman" w:cs="Calibri"/>
              </w:rPr>
            </w:pPr>
            <w:r>
              <w:rPr>
                <w:rFonts w:eastAsia="Times New Roman" w:cs="Calibri"/>
              </w:rPr>
              <w:t>311 Arsenal Street, MDP Suite Watertown, MA 02472</w:t>
            </w:r>
          </w:p>
        </w:tc>
      </w:tr>
      <w:tr w:rsidR="00917FD6" w:rsidRPr="00355814" w14:paraId="4042E16A" w14:textId="77777777" w:rsidTr="00640E51">
        <w:tc>
          <w:tcPr>
            <w:tcW w:w="0" w:type="auto"/>
            <w:tcBorders>
              <w:top w:val="single" w:sz="8" w:space="0" w:color="auto"/>
              <w:left w:val="single" w:sz="8" w:space="0" w:color="auto"/>
              <w:bottom w:val="single" w:sz="8" w:space="0" w:color="auto"/>
              <w:right w:val="single" w:sz="8" w:space="0" w:color="auto"/>
            </w:tcBorders>
          </w:tcPr>
          <w:p w14:paraId="5526EEBD" w14:textId="77777777" w:rsidR="00917FD6" w:rsidRPr="00355814" w:rsidRDefault="00917FD6" w:rsidP="00640E51">
            <w:pPr>
              <w:rPr>
                <w:rFonts w:eastAsia="Times New Roman" w:cs="Calibri"/>
                <w:color w:val="000000"/>
              </w:rPr>
            </w:pPr>
            <w:r>
              <w:rPr>
                <w:rFonts w:eastAsia="Times New Roman" w:cs="Calibri"/>
                <w:color w:val="000000"/>
              </w:rPr>
              <w:t xml:space="preserve">Telephone Number: </w:t>
            </w:r>
          </w:p>
        </w:tc>
        <w:tc>
          <w:tcPr>
            <w:tcW w:w="4373" w:type="dxa"/>
            <w:tcBorders>
              <w:top w:val="single" w:sz="8" w:space="0" w:color="auto"/>
              <w:left w:val="single" w:sz="8" w:space="0" w:color="auto"/>
              <w:bottom w:val="single" w:sz="8" w:space="0" w:color="auto"/>
              <w:right w:val="single" w:sz="8" w:space="0" w:color="auto"/>
            </w:tcBorders>
          </w:tcPr>
          <w:p w14:paraId="51A19E4D" w14:textId="54A1BCB5" w:rsidR="00917FD6" w:rsidRPr="00355814" w:rsidRDefault="0019351E" w:rsidP="00640E51">
            <w:pPr>
              <w:shd w:val="clear" w:color="auto" w:fill="FFFFFF"/>
              <w:rPr>
                <w:rFonts w:eastAsia="Times New Roman" w:cs="Calibri"/>
              </w:rPr>
            </w:pPr>
            <w:r>
              <w:rPr>
                <w:rFonts w:eastAsia="Times New Roman" w:cs="Calibri"/>
              </w:rPr>
              <w:t>781-343-1475</w:t>
            </w:r>
          </w:p>
        </w:tc>
      </w:tr>
      <w:tr w:rsidR="00917FD6" w:rsidRPr="00355814" w14:paraId="6A7C5C88" w14:textId="77777777" w:rsidTr="00640E51">
        <w:tc>
          <w:tcPr>
            <w:tcW w:w="0" w:type="auto"/>
            <w:tcBorders>
              <w:top w:val="single" w:sz="8" w:space="0" w:color="auto"/>
              <w:left w:val="single" w:sz="8" w:space="0" w:color="auto"/>
              <w:bottom w:val="single" w:sz="8" w:space="0" w:color="auto"/>
              <w:right w:val="single" w:sz="8" w:space="0" w:color="auto"/>
            </w:tcBorders>
          </w:tcPr>
          <w:p w14:paraId="60CE797F" w14:textId="77777777" w:rsidR="00917FD6" w:rsidRPr="00355814" w:rsidRDefault="00917FD6" w:rsidP="00640E51">
            <w:pPr>
              <w:rPr>
                <w:rFonts w:eastAsia="Times New Roman" w:cs="Calibri"/>
                <w:color w:val="000000"/>
              </w:rPr>
            </w:pPr>
            <w:r>
              <w:rPr>
                <w:rFonts w:eastAsia="Times New Roman" w:cs="Calibri"/>
                <w:color w:val="000000"/>
              </w:rPr>
              <w:t>Email Address:</w:t>
            </w:r>
          </w:p>
        </w:tc>
        <w:tc>
          <w:tcPr>
            <w:tcW w:w="4373" w:type="dxa"/>
            <w:tcBorders>
              <w:top w:val="single" w:sz="8" w:space="0" w:color="auto"/>
              <w:left w:val="single" w:sz="8" w:space="0" w:color="auto"/>
              <w:bottom w:val="single" w:sz="8" w:space="0" w:color="auto"/>
              <w:right w:val="single" w:sz="8" w:space="0" w:color="auto"/>
            </w:tcBorders>
          </w:tcPr>
          <w:p w14:paraId="6C17DCBE" w14:textId="4420B858" w:rsidR="00917FD6" w:rsidRPr="00355814" w:rsidRDefault="00F67379" w:rsidP="00640E51">
            <w:pPr>
              <w:shd w:val="clear" w:color="auto" w:fill="FFFFFF"/>
              <w:rPr>
                <w:rFonts w:eastAsia="Times New Roman" w:cs="Calibri"/>
              </w:rPr>
            </w:pPr>
            <w:hyperlink r:id="rId10" w:history="1">
              <w:r w:rsidR="0019351E" w:rsidRPr="0019351E">
                <w:rPr>
                  <w:rStyle w:val="Hyperlink"/>
                  <w:rFonts w:eastAsia="Times New Roman" w:cs="Calibri"/>
                </w:rPr>
                <w:t>ebassin@archwayha.com</w:t>
              </w:r>
            </w:hyperlink>
          </w:p>
        </w:tc>
      </w:tr>
      <w:tr w:rsidR="00917FD6" w:rsidRPr="00355814" w14:paraId="3030981B" w14:textId="77777777" w:rsidTr="00640E51">
        <w:tc>
          <w:tcPr>
            <w:tcW w:w="0" w:type="auto"/>
            <w:tcBorders>
              <w:top w:val="single" w:sz="8" w:space="0" w:color="auto"/>
              <w:left w:val="single" w:sz="8" w:space="0" w:color="auto"/>
              <w:bottom w:val="single" w:sz="8" w:space="0" w:color="auto"/>
              <w:right w:val="single" w:sz="8" w:space="0" w:color="auto"/>
            </w:tcBorders>
          </w:tcPr>
          <w:p w14:paraId="3FF6C2D2" w14:textId="77777777" w:rsidR="00917FD6" w:rsidRDefault="00917FD6" w:rsidP="00640E51">
            <w:pPr>
              <w:rPr>
                <w:rFonts w:eastAsia="Times New Roman" w:cs="Calibri"/>
                <w:color w:val="000000"/>
              </w:rPr>
            </w:pPr>
            <w:r>
              <w:rPr>
                <w:rFonts w:eastAsia="Times New Roman" w:cs="Calibri"/>
                <w:color w:val="000000"/>
              </w:rPr>
              <w:t xml:space="preserve">Names of Co-Investigators: </w:t>
            </w:r>
          </w:p>
        </w:tc>
        <w:tc>
          <w:tcPr>
            <w:tcW w:w="4373" w:type="dxa"/>
            <w:tcBorders>
              <w:top w:val="single" w:sz="8" w:space="0" w:color="auto"/>
              <w:left w:val="single" w:sz="8" w:space="0" w:color="auto"/>
              <w:bottom w:val="single" w:sz="8" w:space="0" w:color="auto"/>
              <w:right w:val="single" w:sz="8" w:space="0" w:color="auto"/>
            </w:tcBorders>
          </w:tcPr>
          <w:p w14:paraId="789CBDF7" w14:textId="185F5AA6" w:rsidR="00917FD6" w:rsidRPr="00355814" w:rsidRDefault="005A7FC0" w:rsidP="00640E51">
            <w:pPr>
              <w:shd w:val="clear" w:color="auto" w:fill="FFFFFF"/>
              <w:rPr>
                <w:rFonts w:eastAsia="Times New Roman" w:cs="Calibri"/>
              </w:rPr>
            </w:pPr>
            <w:r>
              <w:rPr>
                <w:rFonts w:eastAsia="Times New Roman" w:cs="Calibri"/>
              </w:rPr>
              <w:t>David Terry, Luc Pezet, Tony Cheng, Mike Fazio</w:t>
            </w:r>
          </w:p>
        </w:tc>
      </w:tr>
      <w:tr w:rsidR="00917FD6" w:rsidRPr="00355814" w14:paraId="649FA5CA" w14:textId="77777777" w:rsidTr="00640E51">
        <w:tc>
          <w:tcPr>
            <w:tcW w:w="0" w:type="auto"/>
            <w:tcBorders>
              <w:top w:val="single" w:sz="8" w:space="0" w:color="auto"/>
              <w:left w:val="single" w:sz="8" w:space="0" w:color="auto"/>
              <w:bottom w:val="single" w:sz="8" w:space="0" w:color="auto"/>
              <w:right w:val="single" w:sz="8" w:space="0" w:color="auto"/>
            </w:tcBorders>
          </w:tcPr>
          <w:p w14:paraId="53480286" w14:textId="77777777" w:rsidR="00917FD6" w:rsidRPr="00355814" w:rsidRDefault="00917FD6" w:rsidP="00640E51">
            <w:pPr>
              <w:rPr>
                <w:rFonts w:eastAsia="Times New Roman" w:cs="Calibri"/>
                <w:color w:val="000000"/>
              </w:rPr>
            </w:pPr>
            <w:r>
              <w:rPr>
                <w:rFonts w:eastAsia="Times New Roman" w:cs="Calibri"/>
                <w:color w:val="000000"/>
              </w:rPr>
              <w:t xml:space="preserve">Email Addresses of Co-Investigators: </w:t>
            </w:r>
          </w:p>
        </w:tc>
        <w:tc>
          <w:tcPr>
            <w:tcW w:w="4373" w:type="dxa"/>
            <w:tcBorders>
              <w:top w:val="single" w:sz="8" w:space="0" w:color="auto"/>
              <w:left w:val="single" w:sz="8" w:space="0" w:color="auto"/>
              <w:bottom w:val="single" w:sz="8" w:space="0" w:color="auto"/>
              <w:right w:val="single" w:sz="8" w:space="0" w:color="auto"/>
            </w:tcBorders>
          </w:tcPr>
          <w:p w14:paraId="0C95A9CC" w14:textId="21B846E6" w:rsidR="00917FD6" w:rsidRPr="00355814" w:rsidRDefault="00F67379" w:rsidP="00640E51">
            <w:pPr>
              <w:shd w:val="clear" w:color="auto" w:fill="FFFFFF"/>
              <w:rPr>
                <w:rFonts w:eastAsia="Times New Roman" w:cs="Calibri"/>
              </w:rPr>
            </w:pPr>
            <w:hyperlink r:id="rId11" w:history="1">
              <w:r w:rsidR="005A7FC0" w:rsidRPr="004616A5">
                <w:rPr>
                  <w:rStyle w:val="Hyperlink"/>
                  <w:rFonts w:eastAsia="Times New Roman" w:cs="Calibri"/>
                </w:rPr>
                <w:t>dterry@archwayha.com</w:t>
              </w:r>
            </w:hyperlink>
            <w:r w:rsidR="005A7FC0">
              <w:rPr>
                <w:rFonts w:eastAsia="Times New Roman" w:cs="Calibri"/>
              </w:rPr>
              <w:t xml:space="preserve">, </w:t>
            </w:r>
            <w:hyperlink r:id="rId12" w:history="1">
              <w:r w:rsidR="005A7FC0" w:rsidRPr="004616A5">
                <w:rPr>
                  <w:rStyle w:val="Hyperlink"/>
                  <w:rFonts w:eastAsia="Times New Roman" w:cs="Calibri"/>
                </w:rPr>
                <w:t>lpezet@archwayha.com</w:t>
              </w:r>
            </w:hyperlink>
            <w:r w:rsidR="005A7FC0">
              <w:rPr>
                <w:rFonts w:eastAsia="Times New Roman" w:cs="Calibri"/>
              </w:rPr>
              <w:t xml:space="preserve">, </w:t>
            </w:r>
            <w:hyperlink r:id="rId13" w:history="1">
              <w:r w:rsidR="005A7FC0" w:rsidRPr="004616A5">
                <w:rPr>
                  <w:rStyle w:val="Hyperlink"/>
                  <w:rFonts w:eastAsia="Times New Roman" w:cs="Calibri"/>
                </w:rPr>
                <w:t>tcheng@archwayha.com</w:t>
              </w:r>
            </w:hyperlink>
            <w:r w:rsidR="005A7FC0">
              <w:rPr>
                <w:rFonts w:eastAsia="Times New Roman" w:cs="Calibri"/>
              </w:rPr>
              <w:t xml:space="preserve">, </w:t>
            </w:r>
            <w:hyperlink r:id="rId14" w:history="1">
              <w:r w:rsidR="005A7FC0" w:rsidRPr="004616A5">
                <w:rPr>
                  <w:rStyle w:val="Hyperlink"/>
                  <w:rFonts w:eastAsia="Times New Roman" w:cs="Calibri"/>
                </w:rPr>
                <w:t>mfazio@archwayha.com</w:t>
              </w:r>
            </w:hyperlink>
          </w:p>
        </w:tc>
      </w:tr>
      <w:tr w:rsidR="00917FD6" w:rsidRPr="00355814" w14:paraId="591EB38D" w14:textId="77777777" w:rsidTr="00640E51">
        <w:tc>
          <w:tcPr>
            <w:tcW w:w="0" w:type="auto"/>
            <w:tcBorders>
              <w:top w:val="single" w:sz="8" w:space="0" w:color="auto"/>
              <w:left w:val="single" w:sz="8" w:space="0" w:color="auto"/>
              <w:bottom w:val="single" w:sz="8" w:space="0" w:color="auto"/>
              <w:right w:val="single" w:sz="8" w:space="0" w:color="auto"/>
            </w:tcBorders>
          </w:tcPr>
          <w:p w14:paraId="5BA81671" w14:textId="77777777" w:rsidR="00917FD6" w:rsidRPr="00355814" w:rsidRDefault="00917FD6" w:rsidP="00520CC2">
            <w:pPr>
              <w:rPr>
                <w:rFonts w:eastAsia="Times New Roman" w:cs="Calibri"/>
                <w:color w:val="000000"/>
              </w:rPr>
            </w:pPr>
            <w:r>
              <w:rPr>
                <w:rFonts w:eastAsia="Times New Roman" w:cs="Calibri"/>
                <w:color w:val="000000"/>
              </w:rPr>
              <w:t xml:space="preserve">Original </w:t>
            </w:r>
            <w:r w:rsidR="00520CC2">
              <w:rPr>
                <w:rFonts w:eastAsia="Times New Roman" w:cs="Calibri"/>
                <w:color w:val="000000"/>
              </w:rPr>
              <w:t xml:space="preserve">Data Request </w:t>
            </w:r>
            <w:r>
              <w:rPr>
                <w:rFonts w:eastAsia="Times New Roman" w:cs="Calibri"/>
                <w:color w:val="000000"/>
              </w:rPr>
              <w:t xml:space="preserve">Submission Date: </w:t>
            </w:r>
          </w:p>
        </w:tc>
        <w:tc>
          <w:tcPr>
            <w:tcW w:w="4373" w:type="dxa"/>
            <w:tcBorders>
              <w:top w:val="single" w:sz="8" w:space="0" w:color="auto"/>
              <w:left w:val="single" w:sz="8" w:space="0" w:color="auto"/>
              <w:bottom w:val="single" w:sz="8" w:space="0" w:color="auto"/>
              <w:right w:val="single" w:sz="8" w:space="0" w:color="auto"/>
            </w:tcBorders>
          </w:tcPr>
          <w:p w14:paraId="5A71C1A5" w14:textId="785E685F" w:rsidR="00917FD6" w:rsidRPr="00355814" w:rsidRDefault="005A7FC0" w:rsidP="00640E51">
            <w:pPr>
              <w:shd w:val="clear" w:color="auto" w:fill="FFFFFF"/>
              <w:rPr>
                <w:rFonts w:eastAsia="Times New Roman" w:cs="Calibri"/>
              </w:rPr>
            </w:pPr>
            <w:r>
              <w:rPr>
                <w:rFonts w:eastAsia="Times New Roman" w:cs="Calibri"/>
              </w:rPr>
              <w:t>11/2/2015</w:t>
            </w:r>
          </w:p>
        </w:tc>
      </w:tr>
      <w:tr w:rsidR="00917FD6" w:rsidRPr="00355814" w14:paraId="1CC28703" w14:textId="77777777" w:rsidTr="00640E51">
        <w:tc>
          <w:tcPr>
            <w:tcW w:w="0" w:type="auto"/>
            <w:tcBorders>
              <w:top w:val="single" w:sz="8" w:space="0" w:color="auto"/>
              <w:left w:val="single" w:sz="8" w:space="0" w:color="auto"/>
              <w:bottom w:val="single" w:sz="8" w:space="0" w:color="auto"/>
              <w:right w:val="single" w:sz="8" w:space="0" w:color="auto"/>
            </w:tcBorders>
          </w:tcPr>
          <w:p w14:paraId="09DB158C" w14:textId="77777777" w:rsidR="00917FD6" w:rsidRPr="00355814" w:rsidRDefault="00917FD6" w:rsidP="00520CC2">
            <w:pPr>
              <w:rPr>
                <w:rFonts w:eastAsia="Times New Roman" w:cs="Calibri"/>
                <w:color w:val="000000"/>
              </w:rPr>
            </w:pPr>
            <w:r>
              <w:rPr>
                <w:rFonts w:eastAsia="Times New Roman" w:cs="Calibri"/>
                <w:color w:val="000000"/>
              </w:rPr>
              <w:t xml:space="preserve">Dates </w:t>
            </w:r>
            <w:r w:rsidR="00520CC2">
              <w:rPr>
                <w:rFonts w:eastAsia="Times New Roman" w:cs="Calibri"/>
                <w:color w:val="000000"/>
              </w:rPr>
              <w:t xml:space="preserve">Data Request  </w:t>
            </w:r>
            <w:r>
              <w:rPr>
                <w:rFonts w:eastAsia="Times New Roman" w:cs="Calibri"/>
                <w:color w:val="000000"/>
              </w:rPr>
              <w:t xml:space="preserve">Revised: </w:t>
            </w:r>
          </w:p>
        </w:tc>
        <w:tc>
          <w:tcPr>
            <w:tcW w:w="4373" w:type="dxa"/>
            <w:tcBorders>
              <w:top w:val="single" w:sz="8" w:space="0" w:color="auto"/>
              <w:left w:val="single" w:sz="8" w:space="0" w:color="auto"/>
              <w:bottom w:val="single" w:sz="8" w:space="0" w:color="auto"/>
              <w:right w:val="single" w:sz="8" w:space="0" w:color="auto"/>
            </w:tcBorders>
          </w:tcPr>
          <w:p w14:paraId="34D64FDC" w14:textId="412B11B8" w:rsidR="00917FD6" w:rsidRPr="00355814" w:rsidRDefault="0019351E" w:rsidP="009F1ED7">
            <w:pPr>
              <w:rPr>
                <w:rFonts w:eastAsia="Times New Roman" w:cs="Calibri"/>
                <w:color w:val="000000"/>
              </w:rPr>
            </w:pPr>
            <w:r>
              <w:rPr>
                <w:rFonts w:eastAsia="Times New Roman" w:cs="Calibri"/>
                <w:color w:val="000000"/>
              </w:rPr>
              <w:t>6/</w:t>
            </w:r>
            <w:r w:rsidR="009F1ED7">
              <w:rPr>
                <w:rFonts w:eastAsia="Times New Roman" w:cs="Calibri"/>
                <w:color w:val="000000"/>
              </w:rPr>
              <w:t>16</w:t>
            </w:r>
            <w:r>
              <w:rPr>
                <w:rFonts w:eastAsia="Times New Roman" w:cs="Calibri"/>
                <w:color w:val="000000"/>
              </w:rPr>
              <w:t>/2016</w:t>
            </w:r>
          </w:p>
        </w:tc>
      </w:tr>
      <w:tr w:rsidR="00917FD6" w:rsidRPr="00355814" w14:paraId="53BA4420" w14:textId="77777777" w:rsidTr="00640E51">
        <w:tc>
          <w:tcPr>
            <w:tcW w:w="0" w:type="auto"/>
            <w:tcBorders>
              <w:top w:val="single" w:sz="8" w:space="0" w:color="auto"/>
              <w:left w:val="single" w:sz="8" w:space="0" w:color="auto"/>
              <w:bottom w:val="single" w:sz="8" w:space="0" w:color="auto"/>
              <w:right w:val="single" w:sz="8" w:space="0" w:color="auto"/>
            </w:tcBorders>
          </w:tcPr>
          <w:p w14:paraId="6DC23AA1" w14:textId="77777777" w:rsidR="00917FD6" w:rsidRPr="00355814" w:rsidRDefault="00917FD6" w:rsidP="00640E51">
            <w:pPr>
              <w:rPr>
                <w:rFonts w:eastAsia="Times New Roman" w:cs="Calibri"/>
                <w:color w:val="000000"/>
              </w:rPr>
            </w:pPr>
            <w:r w:rsidRPr="00355814">
              <w:rPr>
                <w:rFonts w:eastAsia="Times New Roman" w:cs="Calibri"/>
                <w:color w:val="000000"/>
              </w:rPr>
              <w:t>Project Objectives (240 character limit)</w:t>
            </w:r>
          </w:p>
        </w:tc>
        <w:tc>
          <w:tcPr>
            <w:tcW w:w="4373" w:type="dxa"/>
            <w:tcBorders>
              <w:top w:val="single" w:sz="8" w:space="0" w:color="auto"/>
              <w:left w:val="single" w:sz="8" w:space="0" w:color="auto"/>
              <w:bottom w:val="single" w:sz="8" w:space="0" w:color="auto"/>
              <w:right w:val="single" w:sz="8" w:space="0" w:color="auto"/>
            </w:tcBorders>
          </w:tcPr>
          <w:p w14:paraId="4F5029B3" w14:textId="606E8D00" w:rsidR="00917FD6" w:rsidRPr="00355814" w:rsidRDefault="00917FD6" w:rsidP="00640E51">
            <w:pPr>
              <w:rPr>
                <w:rFonts w:eastAsia="Times New Roman" w:cs="Calibri"/>
                <w:color w:val="000000"/>
              </w:rPr>
            </w:pPr>
            <w:r w:rsidRPr="00355814">
              <w:rPr>
                <w:rFonts w:eastAsia="Times New Roman" w:cs="Calibri"/>
                <w:color w:val="000000"/>
              </w:rPr>
              <w:t> </w:t>
            </w:r>
            <w:r w:rsidR="00B372B1">
              <w:rPr>
                <w:rFonts w:eastAsia="Times New Roman" w:cs="Calibri"/>
                <w:color w:val="000000"/>
              </w:rPr>
              <w:t xml:space="preserve">Archway Health intends to use the APCD to create bundles of care and identify high-quality, high-efficiency providers in order to develop a bundled payment market in Massachusetts. </w:t>
            </w:r>
          </w:p>
          <w:p w14:paraId="515C9191" w14:textId="77777777" w:rsidR="00917FD6" w:rsidRDefault="00917FD6" w:rsidP="00640E51">
            <w:pPr>
              <w:rPr>
                <w:rFonts w:eastAsia="Times New Roman" w:cs="Calibri"/>
                <w:color w:val="000000"/>
              </w:rPr>
            </w:pPr>
            <w:r w:rsidRPr="00355814">
              <w:rPr>
                <w:rFonts w:eastAsia="Times New Roman" w:cs="Calibri"/>
                <w:color w:val="000000"/>
              </w:rPr>
              <w:t> </w:t>
            </w:r>
          </w:p>
          <w:p w14:paraId="674943D6" w14:textId="77777777" w:rsidR="00917FD6" w:rsidRDefault="00917FD6" w:rsidP="00640E51">
            <w:pPr>
              <w:rPr>
                <w:rFonts w:eastAsia="Times New Roman" w:cs="Calibri"/>
                <w:color w:val="000000"/>
              </w:rPr>
            </w:pPr>
          </w:p>
          <w:p w14:paraId="00BC529F" w14:textId="77777777" w:rsidR="00917FD6" w:rsidRPr="00355814" w:rsidRDefault="00917FD6" w:rsidP="00640E51">
            <w:pPr>
              <w:rPr>
                <w:rFonts w:eastAsia="Times New Roman" w:cs="Calibri"/>
                <w:color w:val="000000"/>
              </w:rPr>
            </w:pPr>
          </w:p>
        </w:tc>
      </w:tr>
      <w:tr w:rsidR="00917FD6" w:rsidRPr="00355814" w14:paraId="05AD2663" w14:textId="77777777" w:rsidTr="00640E51">
        <w:tc>
          <w:tcPr>
            <w:tcW w:w="0" w:type="auto"/>
            <w:tcBorders>
              <w:top w:val="single" w:sz="8" w:space="0" w:color="auto"/>
              <w:left w:val="single" w:sz="8" w:space="0" w:color="auto"/>
              <w:bottom w:val="single" w:sz="8" w:space="0" w:color="auto"/>
              <w:right w:val="single" w:sz="8" w:space="0" w:color="auto"/>
            </w:tcBorders>
          </w:tcPr>
          <w:p w14:paraId="2BD45977" w14:textId="2E1946F1" w:rsidR="00917FD6" w:rsidRPr="00355814" w:rsidRDefault="00917FD6" w:rsidP="00640E51">
            <w:pPr>
              <w:rPr>
                <w:rFonts w:eastAsia="Times New Roman" w:cs="Calibri"/>
                <w:color w:val="000000"/>
              </w:rPr>
            </w:pPr>
            <w:r w:rsidRPr="00355814">
              <w:rPr>
                <w:rFonts w:eastAsia="Times New Roman" w:cs="Calibri"/>
                <w:color w:val="000000"/>
              </w:rPr>
              <w:t>Project Research Questions</w:t>
            </w:r>
            <w:r>
              <w:rPr>
                <w:rFonts w:eastAsia="Times New Roman" w:cs="Calibri"/>
                <w:color w:val="000000"/>
              </w:rPr>
              <w:t xml:space="preserve"> (if applicable)</w:t>
            </w:r>
            <w:r w:rsidR="00201BE1">
              <w:rPr>
                <w:rFonts w:eastAsia="Times New Roman" w:cs="Calibri"/>
                <w:color w:val="000000"/>
              </w:rPr>
              <w:t xml:space="preserve"> or Business Use Case</w:t>
            </w:r>
            <w:r w:rsidR="00DA255D">
              <w:rPr>
                <w:rFonts w:eastAsia="Times New Roman" w:cs="Calibri"/>
                <w:color w:val="000000"/>
              </w:rPr>
              <w:t>(s)</w:t>
            </w:r>
            <w:r w:rsidR="00201BE1">
              <w:rPr>
                <w:rFonts w:eastAsia="Times New Roman" w:cs="Calibri"/>
                <w:color w:val="000000"/>
              </w:rPr>
              <w:t>:</w:t>
            </w:r>
          </w:p>
        </w:tc>
        <w:tc>
          <w:tcPr>
            <w:tcW w:w="4373" w:type="dxa"/>
            <w:tcBorders>
              <w:top w:val="single" w:sz="8" w:space="0" w:color="auto"/>
              <w:left w:val="single" w:sz="8" w:space="0" w:color="auto"/>
              <w:bottom w:val="single" w:sz="8" w:space="0" w:color="auto"/>
              <w:right w:val="single" w:sz="8" w:space="0" w:color="auto"/>
            </w:tcBorders>
          </w:tcPr>
          <w:p w14:paraId="74D6D5E1" w14:textId="77777777" w:rsidR="00B372B1" w:rsidRDefault="00B372B1" w:rsidP="00B372B1">
            <w:pPr>
              <w:pStyle w:val="ListParagraph"/>
              <w:numPr>
                <w:ilvl w:val="0"/>
                <w:numId w:val="37"/>
              </w:numPr>
              <w:rPr>
                <w:rFonts w:eastAsia="Times New Roman" w:cs="Calibri"/>
                <w:color w:val="000000"/>
              </w:rPr>
            </w:pPr>
            <w:r w:rsidRPr="000409C5">
              <w:rPr>
                <w:rFonts w:eastAsia="Times New Roman" w:cs="Calibri"/>
                <w:color w:val="000000"/>
              </w:rPr>
              <w:t>How much care in Massachusetts is delivered through “episodes of care” that are amenable to bundled payment?</w:t>
            </w:r>
          </w:p>
          <w:p w14:paraId="70D81DBC" w14:textId="77777777" w:rsidR="00B372B1" w:rsidRDefault="00B372B1" w:rsidP="00B372B1">
            <w:pPr>
              <w:pStyle w:val="ListParagraph"/>
              <w:numPr>
                <w:ilvl w:val="0"/>
                <w:numId w:val="37"/>
              </w:numPr>
              <w:rPr>
                <w:rFonts w:eastAsia="Times New Roman" w:cs="Calibri"/>
                <w:color w:val="000000"/>
              </w:rPr>
            </w:pPr>
            <w:r>
              <w:rPr>
                <w:rFonts w:eastAsia="Times New Roman" w:cs="Calibri"/>
                <w:color w:val="000000"/>
              </w:rPr>
              <w:t>Who are the most-efficient, highest quality providers of bundled care in Massachusetts?</w:t>
            </w:r>
          </w:p>
          <w:p w14:paraId="2DF99F06" w14:textId="77777777" w:rsidR="00B372B1" w:rsidRDefault="00B372B1" w:rsidP="00B372B1">
            <w:pPr>
              <w:pStyle w:val="ListParagraph"/>
              <w:numPr>
                <w:ilvl w:val="0"/>
                <w:numId w:val="37"/>
              </w:numPr>
              <w:rPr>
                <w:rFonts w:eastAsia="Times New Roman" w:cs="Calibri"/>
                <w:color w:val="000000"/>
              </w:rPr>
            </w:pPr>
            <w:r>
              <w:rPr>
                <w:rFonts w:eastAsia="Times New Roman" w:cs="Calibri"/>
                <w:color w:val="000000"/>
              </w:rPr>
              <w:t>Will using episodic payment enable more accurate measurement of physician and hospital quality tied more directly to the procedure than to the provider of care</w:t>
            </w:r>
            <w:r w:rsidRPr="000409C5">
              <w:rPr>
                <w:rFonts w:eastAsia="Times New Roman" w:cs="Calibri"/>
                <w:color w:val="000000"/>
              </w:rPr>
              <w:t>?</w:t>
            </w:r>
          </w:p>
          <w:p w14:paraId="7A81BE1A" w14:textId="77777777" w:rsidR="00B372B1" w:rsidRDefault="00B372B1" w:rsidP="00B372B1">
            <w:pPr>
              <w:pStyle w:val="ListParagraph"/>
              <w:numPr>
                <w:ilvl w:val="0"/>
                <w:numId w:val="37"/>
              </w:numPr>
              <w:rPr>
                <w:rFonts w:eastAsia="Times New Roman" w:cs="Calibri"/>
                <w:color w:val="000000"/>
              </w:rPr>
            </w:pPr>
            <w:r>
              <w:rPr>
                <w:rFonts w:eastAsia="Times New Roman" w:cs="Calibri"/>
                <w:color w:val="000000"/>
              </w:rPr>
              <w:lastRenderedPageBreak/>
              <w:t>What are the best pricing models and levels for high priority clinical bundles?</w:t>
            </w:r>
          </w:p>
          <w:p w14:paraId="09D0C981" w14:textId="5E66E99F" w:rsidR="00917FD6" w:rsidRPr="00B372B1" w:rsidRDefault="00B372B1" w:rsidP="00B372B1">
            <w:pPr>
              <w:pStyle w:val="ListParagraph"/>
              <w:numPr>
                <w:ilvl w:val="0"/>
                <w:numId w:val="37"/>
              </w:numPr>
              <w:rPr>
                <w:rFonts w:eastAsia="Times New Roman" w:cs="Calibri"/>
                <w:color w:val="000000"/>
              </w:rPr>
            </w:pPr>
            <w:r w:rsidRPr="00B372B1">
              <w:rPr>
                <w:rFonts w:eastAsia="Times New Roman" w:cs="Calibri"/>
                <w:color w:val="000000"/>
              </w:rPr>
              <w:t xml:space="preserve">Where are the care improvement and cost savings opportunities in high priority clinical bundles? </w:t>
            </w:r>
          </w:p>
          <w:p w14:paraId="29CF02DA" w14:textId="77777777" w:rsidR="00917FD6" w:rsidRPr="00355814" w:rsidRDefault="00917FD6" w:rsidP="00640E51">
            <w:pPr>
              <w:rPr>
                <w:rFonts w:eastAsia="Times New Roman" w:cs="Calibri"/>
                <w:color w:val="000000"/>
              </w:rPr>
            </w:pPr>
          </w:p>
        </w:tc>
      </w:tr>
    </w:tbl>
    <w:p w14:paraId="3C7ED271" w14:textId="77777777" w:rsidR="00FA2D80" w:rsidRDefault="00FA2D80" w:rsidP="00555420">
      <w:pPr>
        <w:rPr>
          <w:rFonts w:eastAsia="Times New Roman" w:cs="Calibri"/>
          <w:color w:val="000000"/>
          <w:sz w:val="20"/>
          <w:szCs w:val="20"/>
        </w:rPr>
      </w:pPr>
    </w:p>
    <w:p w14:paraId="2E9D99EA" w14:textId="77777777" w:rsidR="00555420" w:rsidRPr="00350DAE" w:rsidRDefault="00A06CFD" w:rsidP="00555420">
      <w:pPr>
        <w:rPr>
          <w:rFonts w:eastAsia="Times New Roman" w:cs="Calibri"/>
          <w:color w:val="000000"/>
        </w:rPr>
      </w:pPr>
      <w:r>
        <w:rPr>
          <w:rFonts w:eastAsia="Times New Roman" w:cs="Calibri"/>
          <w:b/>
          <w:bCs/>
          <w:color w:val="000000"/>
        </w:rPr>
        <w:t>I</w:t>
      </w:r>
      <w:r w:rsidR="00B77586">
        <w:rPr>
          <w:rFonts w:eastAsia="Times New Roman" w:cs="Calibri"/>
          <w:b/>
          <w:bCs/>
          <w:color w:val="000000"/>
        </w:rPr>
        <w:t>I</w:t>
      </w:r>
      <w:r w:rsidR="00555420" w:rsidRPr="00350DAE">
        <w:rPr>
          <w:rFonts w:eastAsia="Times New Roman" w:cs="Calibri"/>
          <w:b/>
          <w:bCs/>
          <w:color w:val="000000"/>
        </w:rPr>
        <w:t xml:space="preserve">.   PROJECT SUMMARY </w:t>
      </w:r>
    </w:p>
    <w:p w14:paraId="6F266C10" w14:textId="77777777" w:rsidR="00555420" w:rsidRPr="00350DAE" w:rsidRDefault="00555420" w:rsidP="00555420">
      <w:pPr>
        <w:rPr>
          <w:rFonts w:eastAsia="Times New Roman" w:cs="Calibri"/>
          <w:color w:val="000000"/>
        </w:rPr>
      </w:pPr>
      <w:r w:rsidRPr="00350DAE">
        <w:rPr>
          <w:rFonts w:eastAsia="Times New Roman" w:cs="Calibri"/>
          <w:color w:val="000000"/>
        </w:rPr>
        <w:t xml:space="preserve">Briefly describe the purpose of your project and how you will use the </w:t>
      </w:r>
      <w:r>
        <w:rPr>
          <w:rFonts w:eastAsia="Times New Roman" w:cs="Calibri"/>
          <w:color w:val="000000"/>
        </w:rPr>
        <w:t xml:space="preserve">requested </w:t>
      </w:r>
      <w:r w:rsidRPr="00350DAE">
        <w:rPr>
          <w:rFonts w:eastAsia="Times New Roman" w:cs="Calibri"/>
          <w:color w:val="000000"/>
        </w:rPr>
        <w:t>CHIA data</w:t>
      </w:r>
      <w:r>
        <w:rPr>
          <w:rFonts w:eastAsia="Times New Roman" w:cs="Calibri"/>
          <w:color w:val="000000"/>
        </w:rPr>
        <w:t xml:space="preserve"> to accomplish your purpose.</w:t>
      </w:r>
      <w:r w:rsidRPr="00350DAE">
        <w:rPr>
          <w:rFonts w:eastAsia="Times New Roman" w:cs="Calibri"/>
          <w:color w:val="000000"/>
        </w:rPr>
        <w:t xml:space="preserve">  </w:t>
      </w:r>
    </w:p>
    <w:p w14:paraId="300C9BA6" w14:textId="77777777" w:rsidR="00555420" w:rsidRDefault="00555420" w:rsidP="00555420">
      <w:pPr>
        <w:rPr>
          <w:rFonts w:eastAsia="Times New Roman" w:cs="Calibri"/>
          <w:color w:val="000000"/>
          <w:sz w:val="20"/>
          <w:szCs w:val="20"/>
        </w:rPr>
      </w:pPr>
      <w:r w:rsidRPr="00C550F5">
        <w:rPr>
          <w:rFonts w:eastAsia="Times New Roman" w:cs="Calibri"/>
          <w:color w:val="000000"/>
          <w:sz w:val="20"/>
          <w:szCs w:val="20"/>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364773BA" w14:textId="77777777" w:rsidTr="005740BA">
        <w:tc>
          <w:tcPr>
            <w:tcW w:w="10800" w:type="dxa"/>
            <w:tcBorders>
              <w:top w:val="single" w:sz="4" w:space="0" w:color="auto"/>
              <w:left w:val="single" w:sz="4" w:space="0" w:color="auto"/>
              <w:bottom w:val="single" w:sz="4" w:space="0" w:color="auto"/>
              <w:right w:val="single" w:sz="4" w:space="0" w:color="auto"/>
            </w:tcBorders>
          </w:tcPr>
          <w:p w14:paraId="6EBBF044" w14:textId="73123242" w:rsidR="00555420" w:rsidRDefault="00B372B1" w:rsidP="00555420">
            <w:pPr>
              <w:pStyle w:val="ListParagraph"/>
              <w:autoSpaceDE w:val="0"/>
              <w:autoSpaceDN w:val="0"/>
              <w:adjustRightInd w:val="0"/>
              <w:spacing w:after="0" w:line="240" w:lineRule="auto"/>
              <w:rPr>
                <w:rFonts w:cs="Arial"/>
              </w:rPr>
            </w:pPr>
            <w:r>
              <w:rPr>
                <w:rFonts w:cs="Arial"/>
              </w:rPr>
              <w:t xml:space="preserve">Archway Health </w:t>
            </w:r>
            <w:r w:rsidRPr="00B372B1">
              <w:rPr>
                <w:rFonts w:cs="Arial"/>
              </w:rPr>
              <w:t xml:space="preserve">was created with the vision to utilize payment reform as a way to improve the current landscape in healthcare. We intend to use the APCD to identify the total spend that could be delivered to Massachusetts residents through bundled payment mechanisms. We will utilize the APCD to price episodes of care and identify providers that deliver bundles for lower cost and with higher quality. </w:t>
            </w:r>
            <w:r w:rsidR="0019351E">
              <w:rPr>
                <w:rFonts w:cs="Arial"/>
              </w:rPr>
              <w:t xml:space="preserve">This will enable us to have a greater understanding of the opportunity for savings if bundles were more widely accepted, which will also help our company get a better idea of where and how we can apply our expertise to help payers and providers adopt bundled payments. </w:t>
            </w:r>
            <w:r w:rsidRPr="00B372B1">
              <w:rPr>
                <w:rFonts w:cs="Arial"/>
              </w:rPr>
              <w:t>Archway intends to examine bundles across the entire population including the pediatric population, adults and seniors.</w:t>
            </w:r>
            <w:r>
              <w:rPr>
                <w:rFonts w:cs="Arial"/>
              </w:rPr>
              <w:t xml:space="preserve"> We also intend to make this data available to CHIA and the Health Policy Commission upon request for any price transparency or other initiatives they require.</w:t>
            </w:r>
          </w:p>
          <w:p w14:paraId="3AFD4D0D" w14:textId="77777777" w:rsidR="00555420" w:rsidRPr="00A06CFD" w:rsidRDefault="00555420" w:rsidP="00A06CFD">
            <w:pPr>
              <w:autoSpaceDE w:val="0"/>
              <w:autoSpaceDN w:val="0"/>
              <w:adjustRightInd w:val="0"/>
              <w:rPr>
                <w:rFonts w:cs="Arial"/>
              </w:rPr>
            </w:pPr>
          </w:p>
          <w:p w14:paraId="2281B860" w14:textId="77777777" w:rsidR="00555420" w:rsidRDefault="00555420" w:rsidP="00555420">
            <w:pPr>
              <w:pStyle w:val="ListParagraph"/>
              <w:autoSpaceDE w:val="0"/>
              <w:autoSpaceDN w:val="0"/>
              <w:adjustRightInd w:val="0"/>
              <w:spacing w:after="0" w:line="240" w:lineRule="auto"/>
              <w:rPr>
                <w:rFonts w:cs="Arial"/>
              </w:rPr>
            </w:pPr>
          </w:p>
          <w:p w14:paraId="617D7FB8" w14:textId="77777777" w:rsidR="009A521C" w:rsidRDefault="009A521C" w:rsidP="00555420">
            <w:pPr>
              <w:pStyle w:val="ListParagraph"/>
              <w:autoSpaceDE w:val="0"/>
              <w:autoSpaceDN w:val="0"/>
              <w:adjustRightInd w:val="0"/>
              <w:spacing w:after="0" w:line="240" w:lineRule="auto"/>
              <w:rPr>
                <w:rFonts w:cs="Arial"/>
              </w:rPr>
            </w:pPr>
          </w:p>
          <w:p w14:paraId="658B0DBE" w14:textId="77777777" w:rsidR="00555420" w:rsidRDefault="00555420" w:rsidP="00555420">
            <w:pPr>
              <w:pStyle w:val="ListParagraph"/>
              <w:autoSpaceDE w:val="0"/>
              <w:autoSpaceDN w:val="0"/>
              <w:adjustRightInd w:val="0"/>
              <w:spacing w:after="0" w:line="240" w:lineRule="auto"/>
              <w:ind w:left="0"/>
              <w:rPr>
                <w:rFonts w:cs="Arial"/>
              </w:rPr>
            </w:pPr>
          </w:p>
          <w:p w14:paraId="229B2E2F" w14:textId="77777777" w:rsidR="00555420" w:rsidRPr="00FA2D80" w:rsidRDefault="00555420" w:rsidP="00FA2D80">
            <w:pPr>
              <w:autoSpaceDE w:val="0"/>
              <w:autoSpaceDN w:val="0"/>
              <w:adjustRightInd w:val="0"/>
              <w:rPr>
                <w:rFonts w:cs="Arial"/>
              </w:rPr>
            </w:pPr>
          </w:p>
        </w:tc>
      </w:tr>
    </w:tbl>
    <w:p w14:paraId="2E279BC9" w14:textId="77777777" w:rsidR="00917FD6" w:rsidRPr="00350DAE" w:rsidRDefault="00917FD6" w:rsidP="00917FD6">
      <w:pPr>
        <w:rPr>
          <w:rFonts w:eastAsia="Times New Roman" w:cs="Calibri"/>
          <w:color w:val="000000"/>
        </w:rPr>
      </w:pPr>
      <w:r w:rsidRPr="00350DAE">
        <w:rPr>
          <w:rFonts w:eastAsia="Times New Roman" w:cs="Calibri"/>
          <w:b/>
          <w:bCs/>
          <w:color w:val="000000"/>
        </w:rPr>
        <w:t xml:space="preserve">III.  </w:t>
      </w:r>
      <w:r>
        <w:rPr>
          <w:rFonts w:eastAsia="Times New Roman" w:cs="Calibri"/>
          <w:b/>
          <w:bCs/>
          <w:color w:val="000000"/>
        </w:rPr>
        <w:t xml:space="preserve"> FILES</w:t>
      </w:r>
      <w:r w:rsidRPr="00350DAE">
        <w:rPr>
          <w:rFonts w:eastAsia="Times New Roman" w:cs="Calibri"/>
          <w:b/>
          <w:bCs/>
          <w:color w:val="000000"/>
        </w:rPr>
        <w:t xml:space="preserve"> REQUESTED</w:t>
      </w:r>
    </w:p>
    <w:p w14:paraId="0353C480" w14:textId="47FCEEA1" w:rsidR="00C872AA" w:rsidRDefault="00917FD6" w:rsidP="00555420">
      <w:pPr>
        <w:rPr>
          <w:rFonts w:eastAsia="Times New Roman" w:cs="Calibri"/>
          <w:color w:val="000000"/>
        </w:rPr>
      </w:pPr>
      <w:r w:rsidRPr="00350DAE">
        <w:rPr>
          <w:rFonts w:eastAsia="Times New Roman" w:cs="Calibri"/>
          <w:color w:val="000000"/>
        </w:rPr>
        <w:t xml:space="preserve">Please indicate </w:t>
      </w:r>
      <w:r w:rsidR="00064F3A">
        <w:rPr>
          <w:rFonts w:eastAsia="Times New Roman" w:cs="Calibri"/>
          <w:color w:val="000000"/>
        </w:rPr>
        <w:t xml:space="preserve">which MA APCD file(s) you  are requesting, </w:t>
      </w:r>
      <w:r>
        <w:rPr>
          <w:rFonts w:eastAsia="Times New Roman" w:cs="Calibri"/>
          <w:color w:val="000000"/>
        </w:rPr>
        <w:t xml:space="preserve"> the year(s) of data requested</w:t>
      </w:r>
      <w:r w:rsidR="00064F3A">
        <w:rPr>
          <w:rFonts w:eastAsia="Times New Roman" w:cs="Calibri"/>
          <w:color w:val="000000"/>
        </w:rPr>
        <w:t>, and your justification for request</w:t>
      </w:r>
      <w:r w:rsidR="0041255A">
        <w:rPr>
          <w:rFonts w:eastAsia="Times New Roman" w:cs="Calibri"/>
          <w:color w:val="000000"/>
        </w:rPr>
        <w:t xml:space="preserve">ing </w:t>
      </w:r>
      <w:r w:rsidR="0041255A" w:rsidRPr="00375AF7">
        <w:rPr>
          <w:rFonts w:eastAsia="Times New Roman" w:cs="Calibri"/>
          <w:i/>
          <w:color w:val="000000"/>
          <w:u w:val="single"/>
        </w:rPr>
        <w:t>each</w:t>
      </w:r>
      <w:r w:rsidR="00064F3A">
        <w:rPr>
          <w:rFonts w:eastAsia="Times New Roman" w:cs="Calibri"/>
          <w:color w:val="000000"/>
        </w:rPr>
        <w:t xml:space="preserve"> file.  Please re</w:t>
      </w:r>
      <w:r w:rsidR="009A521C">
        <w:rPr>
          <w:rFonts w:eastAsia="Times New Roman" w:cs="Calibri"/>
          <w:color w:val="000000"/>
        </w:rPr>
        <w:t xml:space="preserve">fer to the MA APCD </w:t>
      </w:r>
      <w:hyperlink r:id="rId15" w:history="1">
        <w:r w:rsidR="009A521C" w:rsidRPr="009C294F">
          <w:rPr>
            <w:rStyle w:val="Hyperlink"/>
            <w:rFonts w:eastAsia="Times New Roman" w:cs="Calibri"/>
          </w:rPr>
          <w:t>Release 4.0 D</w:t>
        </w:r>
        <w:r w:rsidR="00064F3A" w:rsidRPr="009C294F">
          <w:rPr>
            <w:rStyle w:val="Hyperlink"/>
            <w:rFonts w:eastAsia="Times New Roman" w:cs="Calibri"/>
          </w:rPr>
          <w:t xml:space="preserve">ocumentation </w:t>
        </w:r>
        <w:r w:rsidR="009A521C" w:rsidRPr="009C294F">
          <w:rPr>
            <w:rStyle w:val="Hyperlink"/>
            <w:rFonts w:eastAsia="Times New Roman" w:cs="Calibri"/>
          </w:rPr>
          <w:t>G</w:t>
        </w:r>
        <w:r w:rsidR="00064F3A" w:rsidRPr="009C294F">
          <w:rPr>
            <w:rStyle w:val="Hyperlink"/>
            <w:rFonts w:eastAsia="Times New Roman" w:cs="Calibri"/>
          </w:rPr>
          <w:t>uides</w:t>
        </w:r>
      </w:hyperlink>
      <w:r w:rsidR="00064F3A">
        <w:rPr>
          <w:rFonts w:eastAsia="Times New Roman" w:cs="Calibri"/>
          <w:color w:val="000000"/>
        </w:rPr>
        <w:t xml:space="preserve"> for details of the file contents</w:t>
      </w:r>
      <w:r w:rsidR="00DA255D">
        <w:rPr>
          <w:rFonts w:eastAsia="Times New Roman" w:cs="Calibri"/>
          <w:color w:val="000000"/>
        </w:rPr>
        <w:t>.</w:t>
      </w:r>
    </w:p>
    <w:p w14:paraId="625B0158" w14:textId="77777777" w:rsidR="00C872AA" w:rsidRPr="00917FD6" w:rsidRDefault="00C872AA" w:rsidP="00555420">
      <w:pPr>
        <w:rPr>
          <w:rFonts w:eastAsia="Times New Roman" w:cs="Calibri"/>
          <w:color w:val="000000"/>
        </w:rPr>
      </w:pPr>
    </w:p>
    <w:tbl>
      <w:tblPr>
        <w:tblW w:w="10815" w:type="dxa"/>
        <w:tblLayout w:type="fixed"/>
        <w:tblCellMar>
          <w:top w:w="15" w:type="dxa"/>
          <w:left w:w="15" w:type="dxa"/>
          <w:bottom w:w="15" w:type="dxa"/>
          <w:right w:w="15" w:type="dxa"/>
        </w:tblCellMar>
        <w:tblLook w:val="04A0" w:firstRow="1" w:lastRow="0" w:firstColumn="1" w:lastColumn="0" w:noHBand="0" w:noVBand="1"/>
      </w:tblPr>
      <w:tblGrid>
        <w:gridCol w:w="2985"/>
        <w:gridCol w:w="7830"/>
      </w:tblGrid>
      <w:tr w:rsidR="005740BA" w:rsidRPr="00E372EE" w14:paraId="3C797D04" w14:textId="77777777" w:rsidTr="00C872AA">
        <w:trPr>
          <w:trHeight w:val="757"/>
        </w:trPr>
        <w:tc>
          <w:tcPr>
            <w:tcW w:w="2985"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5E33C215" w14:textId="1AC3538F" w:rsidR="005740BA" w:rsidRPr="00E372EE" w:rsidRDefault="00DA255D" w:rsidP="00B62608">
            <w:pPr>
              <w:jc w:val="center"/>
              <w:rPr>
                <w:rFonts w:asciiTheme="minorHAnsi" w:eastAsia="Times New Roman" w:hAnsiTheme="minorHAnsi" w:cs="Calibri"/>
                <w:color w:val="FFFFFF" w:themeColor="background1"/>
              </w:rPr>
            </w:pPr>
            <w:r>
              <w:rPr>
                <w:rFonts w:asciiTheme="minorHAnsi" w:eastAsia="Times New Roman" w:hAnsiTheme="minorHAnsi" w:cs="Calibri"/>
                <w:b/>
                <w:bCs/>
                <w:color w:val="FFFFFF" w:themeColor="background1"/>
              </w:rPr>
              <w:t xml:space="preserve">MA </w:t>
            </w:r>
            <w:r w:rsidR="005740BA" w:rsidRPr="00E372EE">
              <w:rPr>
                <w:rFonts w:asciiTheme="minorHAnsi" w:eastAsia="Times New Roman" w:hAnsiTheme="minorHAnsi" w:cs="Calibri"/>
                <w:b/>
                <w:bCs/>
                <w:color w:val="FFFFFF" w:themeColor="background1"/>
              </w:rPr>
              <w:t>ALL PAYER CLAIMS</w:t>
            </w:r>
            <w:r w:rsidR="005740BA" w:rsidRPr="00E372EE">
              <w:rPr>
                <w:rFonts w:asciiTheme="minorHAnsi" w:eastAsia="Times New Roman" w:hAnsiTheme="minorHAnsi" w:cs="Calibri"/>
                <w:b/>
                <w:bCs/>
                <w:color w:val="FFFFFF" w:themeColor="background1"/>
              </w:rPr>
              <w:br/>
              <w:t>DATABASE</w:t>
            </w:r>
            <w:r w:rsidR="00CB1BF0">
              <w:rPr>
                <w:rFonts w:asciiTheme="minorHAnsi" w:eastAsia="Times New Roman" w:hAnsiTheme="minorHAnsi" w:cs="Calibri"/>
                <w:b/>
                <w:bCs/>
                <w:color w:val="FFFFFF" w:themeColor="background1"/>
              </w:rPr>
              <w:t xml:space="preserve"> FILES</w:t>
            </w:r>
          </w:p>
        </w:tc>
        <w:tc>
          <w:tcPr>
            <w:tcW w:w="7830"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02A996FE" w14:textId="77777777" w:rsidR="005740BA" w:rsidRPr="00E372EE" w:rsidRDefault="005740BA" w:rsidP="00B62608">
            <w:pPr>
              <w:jc w:val="center"/>
              <w:rPr>
                <w:rFonts w:asciiTheme="minorHAnsi" w:eastAsia="Times New Roman" w:hAnsiTheme="minorHAnsi" w:cs="Calibri"/>
                <w:color w:val="FFFFFF" w:themeColor="background1"/>
              </w:rPr>
            </w:pPr>
            <w:r w:rsidRPr="00E372EE">
              <w:rPr>
                <w:rFonts w:asciiTheme="minorHAnsi" w:eastAsia="Times New Roman" w:hAnsiTheme="minorHAnsi" w:cs="Calibri"/>
                <w:b/>
                <w:bCs/>
                <w:color w:val="FFFFFF" w:themeColor="background1"/>
              </w:rPr>
              <w:t>Year(s) Of Data Requested</w:t>
            </w:r>
            <w:r w:rsidRPr="00E372EE">
              <w:rPr>
                <w:rFonts w:asciiTheme="minorHAnsi" w:eastAsia="Times New Roman" w:hAnsiTheme="minorHAnsi" w:cs="Calibri"/>
                <w:b/>
                <w:bCs/>
                <w:color w:val="FFFFFF" w:themeColor="background1"/>
              </w:rPr>
              <w:br/>
              <w:t xml:space="preserve"> Current Yrs. Available </w:t>
            </w:r>
          </w:p>
          <w:p w14:paraId="48A9BA91" w14:textId="77777777" w:rsidR="00C872AA" w:rsidRDefault="00C872AA" w:rsidP="00B62608">
            <w:pPr>
              <w:jc w:val="center"/>
              <w:rPr>
                <w:rFonts w:asciiTheme="minorHAnsi" w:eastAsia="Times New Roman" w:hAnsiTheme="minorHAnsi" w:cs="Calibri"/>
                <w:b/>
                <w:bCs/>
                <w:color w:val="FFFFFF" w:themeColor="background1"/>
              </w:rPr>
            </w:pPr>
          </w:p>
          <w:p w14:paraId="5FF1CB16" w14:textId="1FCD60A9" w:rsidR="00C872AA" w:rsidRPr="00C872AA" w:rsidRDefault="00F67379" w:rsidP="00B62608">
            <w:pPr>
              <w:jc w:val="center"/>
              <w:rPr>
                <w:rFonts w:asciiTheme="minorHAnsi" w:eastAsia="Times New Roman" w:hAnsiTheme="minorHAnsi" w:cs="Calibri"/>
                <w:bCs/>
                <w:color w:val="FFFFFF" w:themeColor="background1"/>
              </w:rPr>
            </w:pPr>
            <w:sdt>
              <w:sdtPr>
                <w:rPr>
                  <w:rFonts w:asciiTheme="minorHAnsi" w:eastAsia="Times New Roman" w:hAnsiTheme="minorHAnsi" w:cs="Calibri"/>
                  <w:bCs/>
                  <w:color w:val="FFFFFF" w:themeColor="background1"/>
                </w:rPr>
                <w:id w:val="-334306376"/>
                <w14:checkbox>
                  <w14:checked w14:val="0"/>
                  <w14:checkedState w14:val="2612" w14:font="Arial Unicode MS"/>
                  <w14:uncheckedState w14:val="2610" w14:font="Arial Unicode MS"/>
                </w14:checkbox>
              </w:sdtPr>
              <w:sdtEndPr/>
              <w:sdtContent>
                <w:r w:rsidR="00C872AA">
                  <w:rPr>
                    <w:rFonts w:ascii="MS Gothic" w:eastAsia="MS Gothic" w:hAnsi="MS Gothic" w:cs="Calibri" w:hint="eastAsia"/>
                    <w:bCs/>
                    <w:color w:val="FFFFFF" w:themeColor="background1"/>
                  </w:rPr>
                  <w:t>☐</w:t>
                </w:r>
              </w:sdtContent>
            </w:sdt>
            <w:r w:rsidR="00C872AA">
              <w:rPr>
                <w:rFonts w:asciiTheme="minorHAnsi" w:eastAsia="Times New Roman" w:hAnsiTheme="minorHAnsi" w:cs="Calibri"/>
                <w:bCs/>
                <w:color w:val="FFFFFF" w:themeColor="background1"/>
              </w:rPr>
              <w:t xml:space="preserve"> 2010 </w:t>
            </w:r>
            <w:sdt>
              <w:sdtPr>
                <w:rPr>
                  <w:rFonts w:asciiTheme="minorHAnsi" w:eastAsia="Times New Roman" w:hAnsiTheme="minorHAnsi" w:cs="Calibri"/>
                  <w:bCs/>
                  <w:color w:val="FFFFFF" w:themeColor="background1"/>
                </w:rPr>
                <w:id w:val="551050133"/>
                <w14:checkbox>
                  <w14:checked w14:val="1"/>
                  <w14:checkedState w14:val="2612" w14:font="Arial Unicode MS"/>
                  <w14:uncheckedState w14:val="2610" w14:font="Arial Unicode MS"/>
                </w14:checkbox>
              </w:sdtPr>
              <w:sdtEndPr/>
              <w:sdtContent>
                <w:r w:rsidR="00B372B1">
                  <w:rPr>
                    <w:rFonts w:ascii="MS Gothic" w:eastAsia="MS Gothic" w:hAnsiTheme="minorHAnsi" w:cs="Calibri" w:hint="eastAsia"/>
                    <w:bCs/>
                    <w:color w:val="FFFFFF" w:themeColor="background1"/>
                  </w:rPr>
                  <w:t>☒</w:t>
                </w:r>
              </w:sdtContent>
            </w:sdt>
            <w:r w:rsidR="00C872AA">
              <w:rPr>
                <w:rFonts w:asciiTheme="minorHAnsi" w:eastAsia="Times New Roman" w:hAnsiTheme="minorHAnsi" w:cs="Calibri"/>
                <w:bCs/>
                <w:color w:val="FFFFFF" w:themeColor="background1"/>
              </w:rPr>
              <w:t xml:space="preserve"> 2011 </w:t>
            </w:r>
            <w:sdt>
              <w:sdtPr>
                <w:rPr>
                  <w:rFonts w:asciiTheme="minorHAnsi" w:eastAsia="Times New Roman" w:hAnsiTheme="minorHAnsi" w:cs="Calibri"/>
                  <w:bCs/>
                  <w:color w:val="FFFFFF" w:themeColor="background1"/>
                </w:rPr>
                <w:id w:val="873276761"/>
                <w14:checkbox>
                  <w14:checked w14:val="1"/>
                  <w14:checkedState w14:val="2612" w14:font="Arial Unicode MS"/>
                  <w14:uncheckedState w14:val="2610" w14:font="Arial Unicode MS"/>
                </w14:checkbox>
              </w:sdtPr>
              <w:sdtEndPr/>
              <w:sdtContent>
                <w:r w:rsidR="00B372B1">
                  <w:rPr>
                    <w:rFonts w:ascii="MS Gothic" w:eastAsia="MS Gothic" w:hAnsiTheme="minorHAnsi" w:cs="Calibri" w:hint="eastAsia"/>
                    <w:bCs/>
                    <w:color w:val="FFFFFF" w:themeColor="background1"/>
                  </w:rPr>
                  <w:t>☒</w:t>
                </w:r>
              </w:sdtContent>
            </w:sdt>
            <w:r w:rsidR="00C872AA">
              <w:rPr>
                <w:rFonts w:asciiTheme="minorHAnsi" w:eastAsia="Times New Roman" w:hAnsiTheme="minorHAnsi" w:cs="Calibri"/>
                <w:bCs/>
                <w:color w:val="FFFFFF" w:themeColor="background1"/>
              </w:rPr>
              <w:t xml:space="preserve"> 2012 </w:t>
            </w:r>
            <w:sdt>
              <w:sdtPr>
                <w:rPr>
                  <w:rFonts w:asciiTheme="minorHAnsi" w:eastAsia="Times New Roman" w:hAnsiTheme="minorHAnsi" w:cs="Calibri"/>
                  <w:bCs/>
                  <w:color w:val="FFFFFF" w:themeColor="background1"/>
                </w:rPr>
                <w:id w:val="-991257932"/>
                <w14:checkbox>
                  <w14:checked w14:val="1"/>
                  <w14:checkedState w14:val="2612" w14:font="Arial Unicode MS"/>
                  <w14:uncheckedState w14:val="2610" w14:font="Arial Unicode MS"/>
                </w14:checkbox>
              </w:sdtPr>
              <w:sdtEndPr/>
              <w:sdtContent>
                <w:r w:rsidR="00B372B1">
                  <w:rPr>
                    <w:rFonts w:ascii="MS Gothic" w:eastAsia="MS Gothic" w:hAnsiTheme="minorHAnsi" w:cs="Calibri" w:hint="eastAsia"/>
                    <w:bCs/>
                    <w:color w:val="FFFFFF" w:themeColor="background1"/>
                  </w:rPr>
                  <w:t>☒</w:t>
                </w:r>
              </w:sdtContent>
            </w:sdt>
            <w:r w:rsidR="00C872AA">
              <w:rPr>
                <w:rFonts w:asciiTheme="minorHAnsi" w:eastAsia="Times New Roman" w:hAnsiTheme="minorHAnsi" w:cs="Calibri"/>
                <w:bCs/>
                <w:color w:val="FFFFFF" w:themeColor="background1"/>
              </w:rPr>
              <w:t xml:space="preserve"> 2013 </w:t>
            </w:r>
            <w:sdt>
              <w:sdtPr>
                <w:rPr>
                  <w:rFonts w:asciiTheme="minorHAnsi" w:eastAsia="Times New Roman" w:hAnsiTheme="minorHAnsi" w:cs="Calibri"/>
                  <w:bCs/>
                  <w:color w:val="FFFFFF" w:themeColor="background1"/>
                </w:rPr>
                <w:id w:val="-494343832"/>
                <w14:checkbox>
                  <w14:checked w14:val="1"/>
                  <w14:checkedState w14:val="2612" w14:font="Arial Unicode MS"/>
                  <w14:uncheckedState w14:val="2610" w14:font="Arial Unicode MS"/>
                </w14:checkbox>
              </w:sdtPr>
              <w:sdtEndPr/>
              <w:sdtContent>
                <w:r w:rsidR="00B372B1">
                  <w:rPr>
                    <w:rFonts w:ascii="MS Gothic" w:eastAsia="MS Gothic" w:hAnsiTheme="minorHAnsi" w:cs="Calibri" w:hint="eastAsia"/>
                    <w:bCs/>
                    <w:color w:val="FFFFFF" w:themeColor="background1"/>
                  </w:rPr>
                  <w:t>☒</w:t>
                </w:r>
              </w:sdtContent>
            </w:sdt>
            <w:r w:rsidR="00C872AA">
              <w:rPr>
                <w:rFonts w:asciiTheme="minorHAnsi" w:eastAsia="Times New Roman" w:hAnsiTheme="minorHAnsi" w:cs="Calibri"/>
                <w:bCs/>
                <w:color w:val="FFFFFF" w:themeColor="background1"/>
              </w:rPr>
              <w:t xml:space="preserve"> 2014</w:t>
            </w:r>
          </w:p>
          <w:p w14:paraId="3F124F50" w14:textId="6F563009" w:rsidR="00C872AA" w:rsidRPr="00E372EE" w:rsidRDefault="00C872AA" w:rsidP="00B62608">
            <w:pPr>
              <w:jc w:val="center"/>
              <w:rPr>
                <w:rFonts w:asciiTheme="minorHAnsi" w:eastAsia="Times New Roman" w:hAnsiTheme="minorHAnsi" w:cs="Calibri"/>
                <w:color w:val="FFFFFF" w:themeColor="background1"/>
              </w:rPr>
            </w:pPr>
          </w:p>
        </w:tc>
      </w:tr>
      <w:tr w:rsidR="005740BA" w:rsidRPr="00E372EE" w14:paraId="4B559662" w14:textId="77777777" w:rsidTr="00C872AA">
        <w:trPr>
          <w:trHeight w:val="937"/>
        </w:trPr>
        <w:tc>
          <w:tcPr>
            <w:tcW w:w="2985" w:type="dxa"/>
            <w:tcBorders>
              <w:top w:val="single" w:sz="8" w:space="0" w:color="000000"/>
              <w:left w:val="single" w:sz="8" w:space="0" w:color="000000"/>
              <w:bottom w:val="single" w:sz="8" w:space="0" w:color="000000"/>
              <w:right w:val="single" w:sz="8" w:space="0" w:color="000000"/>
            </w:tcBorders>
            <w:hideMark/>
          </w:tcPr>
          <w:p w14:paraId="1BBDE1D7" w14:textId="450102BD" w:rsidR="005740BA" w:rsidRPr="005E03E6" w:rsidRDefault="00F67379" w:rsidP="00C872AA">
            <w:pPr>
              <w:rPr>
                <w:rFonts w:asciiTheme="minorHAnsi" w:hAnsiTheme="minorHAnsi"/>
                <w:b/>
              </w:rPr>
            </w:pPr>
            <w:sdt>
              <w:sdtPr>
                <w:rPr>
                  <w:rFonts w:asciiTheme="minorHAnsi" w:hAnsiTheme="minorHAnsi"/>
                </w:rPr>
                <w:id w:val="1212616572"/>
                <w14:checkbox>
                  <w14:checked w14:val="1"/>
                  <w14:checkedState w14:val="2612" w14:font="Arial Unicode MS"/>
                  <w14:uncheckedState w14:val="2610" w14:font="Arial Unicode MS"/>
                </w14:checkbox>
              </w:sdtPr>
              <w:sdtEndPr/>
              <w:sdtContent>
                <w:r w:rsidR="00B372B1">
                  <w:rPr>
                    <w:rFonts w:ascii="MS Gothic" w:eastAsia="MS Gothic" w:hAnsiTheme="minorHAnsi" w:hint="eastAsia"/>
                  </w:rPr>
                  <w:t>☒</w:t>
                </w:r>
              </w:sdtContent>
            </w:sdt>
            <w:r w:rsidR="005740BA" w:rsidRPr="005E03E6">
              <w:rPr>
                <w:rFonts w:asciiTheme="minorHAnsi" w:hAnsiTheme="minorHAnsi"/>
              </w:rPr>
              <w:t xml:space="preserve"> </w:t>
            </w:r>
            <w:r w:rsidR="005740BA" w:rsidRPr="005E03E6">
              <w:rPr>
                <w:rFonts w:asciiTheme="minorHAnsi" w:hAnsiTheme="minorHAnsi"/>
                <w:b/>
              </w:rPr>
              <w:t>Medical Claims</w:t>
            </w:r>
          </w:p>
          <w:p w14:paraId="7CD97EAB" w14:textId="6E6AED8F" w:rsidR="005740BA" w:rsidRPr="00D96DDF" w:rsidRDefault="005740BA" w:rsidP="00C872AA">
            <w:r>
              <w:t xml:space="preserve"> </w:t>
            </w:r>
          </w:p>
        </w:tc>
        <w:tc>
          <w:tcPr>
            <w:tcW w:w="7830" w:type="dxa"/>
            <w:tcBorders>
              <w:top w:val="single" w:sz="8" w:space="0" w:color="000000"/>
              <w:left w:val="single" w:sz="8" w:space="0" w:color="000000"/>
              <w:bottom w:val="single" w:sz="8" w:space="0" w:color="000000"/>
              <w:right w:val="single" w:sz="8" w:space="0" w:color="000000"/>
            </w:tcBorders>
            <w:hideMark/>
          </w:tcPr>
          <w:p w14:paraId="7046B943" w14:textId="110AC151" w:rsidR="005740BA" w:rsidRDefault="00C872AA" w:rsidP="00C872AA">
            <w:pPr>
              <w:rPr>
                <w:rFonts w:asciiTheme="minorHAnsi" w:hAnsiTheme="minorHAnsi" w:cs="Calibri"/>
                <w:b/>
                <w:color w:val="000000"/>
              </w:rPr>
            </w:pPr>
            <w:r>
              <w:rPr>
                <w:rFonts w:asciiTheme="minorHAnsi" w:hAnsiTheme="minorHAnsi" w:cs="Calibri"/>
                <w:b/>
                <w:color w:val="000000"/>
              </w:rPr>
              <w:t xml:space="preserve">Please provide justification for requesting Medical Claims </w:t>
            </w:r>
            <w:r w:rsidR="00DA255D">
              <w:rPr>
                <w:rFonts w:asciiTheme="minorHAnsi" w:hAnsiTheme="minorHAnsi" w:cs="Calibri"/>
                <w:b/>
                <w:color w:val="000000"/>
              </w:rPr>
              <w:t>f</w:t>
            </w:r>
            <w:r>
              <w:rPr>
                <w:rFonts w:asciiTheme="minorHAnsi" w:hAnsiTheme="minorHAnsi" w:cs="Calibri"/>
                <w:b/>
                <w:color w:val="000000"/>
              </w:rPr>
              <w:t>ile:</w:t>
            </w:r>
          </w:p>
          <w:p w14:paraId="2501E812" w14:textId="7E26F932" w:rsidR="00B372B1" w:rsidRPr="00D0067E" w:rsidRDefault="00B372B1" w:rsidP="00C872AA">
            <w:pPr>
              <w:rPr>
                <w:rFonts w:asciiTheme="minorHAnsi" w:hAnsiTheme="minorHAnsi" w:cs="Calibri"/>
                <w:color w:val="000000"/>
              </w:rPr>
            </w:pPr>
            <w:r w:rsidRPr="00D0067E">
              <w:rPr>
                <w:rFonts w:asciiTheme="minorHAnsi" w:hAnsiTheme="minorHAnsi" w:cs="Calibri"/>
                <w:color w:val="000000"/>
              </w:rPr>
              <w:t>We need medical claims to create episodes of care and quantify both cost and quality of care delivered.</w:t>
            </w:r>
          </w:p>
          <w:p w14:paraId="643E2CF5" w14:textId="77777777" w:rsidR="00C872AA" w:rsidRDefault="00C872AA" w:rsidP="00C872AA">
            <w:pPr>
              <w:rPr>
                <w:rFonts w:asciiTheme="minorHAnsi" w:hAnsiTheme="minorHAnsi" w:cs="Calibri"/>
                <w:b/>
                <w:color w:val="000000"/>
              </w:rPr>
            </w:pPr>
          </w:p>
          <w:p w14:paraId="404FA951" w14:textId="77777777" w:rsidR="00C872AA" w:rsidRDefault="00C872AA" w:rsidP="00C872AA">
            <w:pPr>
              <w:rPr>
                <w:rFonts w:asciiTheme="minorHAnsi" w:hAnsiTheme="minorHAnsi" w:cs="Calibri"/>
                <w:b/>
                <w:color w:val="000000"/>
              </w:rPr>
            </w:pPr>
          </w:p>
          <w:p w14:paraId="4B1F5AFF" w14:textId="77777777" w:rsidR="00C872AA" w:rsidRDefault="00C872AA" w:rsidP="00C872AA">
            <w:pPr>
              <w:rPr>
                <w:rFonts w:asciiTheme="minorHAnsi" w:hAnsiTheme="minorHAnsi" w:cs="Calibri"/>
                <w:b/>
                <w:color w:val="000000"/>
              </w:rPr>
            </w:pPr>
          </w:p>
          <w:p w14:paraId="3EDD5012" w14:textId="3F790C99" w:rsidR="00C872AA" w:rsidRPr="00E372EE" w:rsidRDefault="00C872AA" w:rsidP="00C872AA">
            <w:pPr>
              <w:rPr>
                <w:rFonts w:asciiTheme="minorHAnsi" w:hAnsiTheme="minorHAnsi" w:cs="Calibri"/>
                <w:color w:val="000000"/>
              </w:rPr>
            </w:pPr>
          </w:p>
        </w:tc>
      </w:tr>
      <w:tr w:rsidR="005740BA" w:rsidRPr="00950EE5" w14:paraId="456E0E4A" w14:textId="77777777" w:rsidTr="00C872AA">
        <w:trPr>
          <w:trHeight w:val="937"/>
        </w:trPr>
        <w:tc>
          <w:tcPr>
            <w:tcW w:w="2985" w:type="dxa"/>
            <w:tcBorders>
              <w:top w:val="single" w:sz="8" w:space="0" w:color="000000"/>
              <w:left w:val="single" w:sz="8" w:space="0" w:color="000000"/>
              <w:bottom w:val="single" w:sz="8" w:space="0" w:color="000000"/>
              <w:right w:val="single" w:sz="8" w:space="0" w:color="000000"/>
            </w:tcBorders>
            <w:hideMark/>
          </w:tcPr>
          <w:p w14:paraId="2D771142" w14:textId="16A0A409" w:rsidR="005740BA" w:rsidRDefault="00F67379" w:rsidP="00C872AA">
            <w:pPr>
              <w:rPr>
                <w:rFonts w:asciiTheme="minorHAnsi" w:hAnsiTheme="minorHAnsi" w:cs="Calibri"/>
                <w:b/>
                <w:color w:val="000000"/>
              </w:rPr>
            </w:pPr>
            <w:sdt>
              <w:sdtPr>
                <w:rPr>
                  <w:rFonts w:asciiTheme="minorHAnsi" w:hAnsiTheme="minorHAnsi" w:cs="Calibri"/>
                  <w:color w:val="000000"/>
                </w:rPr>
                <w:id w:val="-955256750"/>
                <w14:checkbox>
                  <w14:checked w14:val="1"/>
                  <w14:checkedState w14:val="2612" w14:font="Arial Unicode MS"/>
                  <w14:uncheckedState w14:val="2610" w14:font="Arial Unicode MS"/>
                </w14:checkbox>
              </w:sdtPr>
              <w:sdtEndPr/>
              <w:sdtContent>
                <w:r w:rsidR="00B372B1">
                  <w:rPr>
                    <w:rFonts w:ascii="MS Gothic" w:eastAsia="MS Gothic" w:hAnsiTheme="minorHAnsi" w:cs="Calibri" w:hint="eastAsia"/>
                    <w:color w:val="000000"/>
                  </w:rPr>
                  <w:t>☒</w:t>
                </w:r>
              </w:sdtContent>
            </w:sdt>
            <w:r w:rsidR="005740BA" w:rsidRPr="005E03E6">
              <w:rPr>
                <w:rFonts w:asciiTheme="minorHAnsi" w:hAnsiTheme="minorHAnsi" w:cs="Calibri"/>
                <w:b/>
                <w:color w:val="000000"/>
              </w:rPr>
              <w:t>Pharmacy Claims</w:t>
            </w:r>
          </w:p>
          <w:p w14:paraId="191F0147" w14:textId="060BA678" w:rsidR="005740BA" w:rsidRPr="00D96DDF" w:rsidRDefault="005740BA" w:rsidP="00C872AA">
            <w:pPr>
              <w:rPr>
                <w:rFonts w:asciiTheme="minorHAnsi" w:hAnsiTheme="minorHAnsi" w:cs="Calibri"/>
                <w:color w:val="000000"/>
              </w:rPr>
            </w:pPr>
          </w:p>
        </w:tc>
        <w:tc>
          <w:tcPr>
            <w:tcW w:w="7830" w:type="dxa"/>
            <w:tcBorders>
              <w:top w:val="single" w:sz="8" w:space="0" w:color="000000"/>
              <w:left w:val="single" w:sz="8" w:space="0" w:color="000000"/>
              <w:bottom w:val="single" w:sz="8" w:space="0" w:color="000000"/>
              <w:right w:val="single" w:sz="8" w:space="0" w:color="000000"/>
            </w:tcBorders>
            <w:hideMark/>
          </w:tcPr>
          <w:p w14:paraId="0CF2C8EC" w14:textId="77777777" w:rsidR="005740BA" w:rsidRDefault="00C872AA" w:rsidP="00C872AA">
            <w:pPr>
              <w:rPr>
                <w:rFonts w:asciiTheme="minorHAnsi" w:hAnsiTheme="minorHAnsi" w:cs="Calibri"/>
                <w:b/>
                <w:color w:val="000000"/>
              </w:rPr>
            </w:pPr>
            <w:r>
              <w:rPr>
                <w:rFonts w:asciiTheme="minorHAnsi" w:hAnsiTheme="minorHAnsi" w:cs="Calibri"/>
                <w:b/>
                <w:color w:val="000000"/>
              </w:rPr>
              <w:t>Please provide justification for requesting Pharmacy Claims file:</w:t>
            </w:r>
          </w:p>
          <w:p w14:paraId="3F18275C" w14:textId="11947C4F" w:rsidR="00B372B1" w:rsidRPr="00D0067E" w:rsidRDefault="00B372B1" w:rsidP="00B372B1">
            <w:pPr>
              <w:rPr>
                <w:rFonts w:asciiTheme="minorHAnsi" w:hAnsiTheme="minorHAnsi" w:cs="Calibri"/>
                <w:color w:val="000000"/>
              </w:rPr>
            </w:pPr>
            <w:r w:rsidRPr="00D0067E">
              <w:rPr>
                <w:rFonts w:asciiTheme="minorHAnsi" w:hAnsiTheme="minorHAnsi" w:cs="Calibri"/>
                <w:color w:val="000000"/>
              </w:rPr>
              <w:t>We need pharmacy claims to create episodes of care and quantify both cost and quality of care delivered.</w:t>
            </w:r>
          </w:p>
          <w:p w14:paraId="5912C8DE" w14:textId="77777777" w:rsidR="00C872AA" w:rsidRDefault="00C872AA" w:rsidP="00C872AA">
            <w:pPr>
              <w:rPr>
                <w:rFonts w:asciiTheme="minorHAnsi" w:hAnsiTheme="minorHAnsi" w:cs="Calibri"/>
                <w:b/>
                <w:color w:val="000000"/>
              </w:rPr>
            </w:pPr>
          </w:p>
          <w:p w14:paraId="486EBD9A" w14:textId="77777777" w:rsidR="00C872AA" w:rsidRDefault="00C872AA" w:rsidP="00C872AA">
            <w:pPr>
              <w:rPr>
                <w:rFonts w:asciiTheme="minorHAnsi" w:hAnsiTheme="minorHAnsi" w:cs="Calibri"/>
                <w:b/>
                <w:color w:val="000000"/>
              </w:rPr>
            </w:pPr>
          </w:p>
          <w:p w14:paraId="40B0E343" w14:textId="77777777" w:rsidR="00C872AA" w:rsidRDefault="00C872AA" w:rsidP="00C872AA">
            <w:pPr>
              <w:rPr>
                <w:rFonts w:asciiTheme="minorHAnsi" w:hAnsiTheme="minorHAnsi" w:cs="Calibri"/>
                <w:b/>
                <w:color w:val="000000"/>
              </w:rPr>
            </w:pPr>
          </w:p>
          <w:p w14:paraId="5D0B496B" w14:textId="77777777" w:rsidR="00C872AA" w:rsidRDefault="00C872AA" w:rsidP="00C872AA">
            <w:pPr>
              <w:rPr>
                <w:rFonts w:asciiTheme="minorHAnsi" w:hAnsiTheme="minorHAnsi" w:cs="Calibri"/>
                <w:b/>
                <w:color w:val="000000"/>
              </w:rPr>
            </w:pPr>
          </w:p>
          <w:p w14:paraId="5580B35E" w14:textId="0A5D453C" w:rsidR="00C872AA" w:rsidRPr="00950EE5" w:rsidRDefault="00C872AA" w:rsidP="00C872AA">
            <w:pPr>
              <w:rPr>
                <w:rFonts w:cs="Calibri"/>
                <w:color w:val="000000"/>
                <w:sz w:val="20"/>
                <w:szCs w:val="20"/>
              </w:rPr>
            </w:pPr>
          </w:p>
        </w:tc>
      </w:tr>
      <w:tr w:rsidR="005740BA" w14:paraId="76BCB121" w14:textId="77777777" w:rsidTr="00C872AA">
        <w:trPr>
          <w:trHeight w:val="595"/>
        </w:trPr>
        <w:tc>
          <w:tcPr>
            <w:tcW w:w="2985" w:type="dxa"/>
            <w:tcBorders>
              <w:top w:val="single" w:sz="8" w:space="0" w:color="000000"/>
              <w:left w:val="single" w:sz="8" w:space="0" w:color="000000"/>
              <w:bottom w:val="single" w:sz="8" w:space="0" w:color="000000"/>
              <w:right w:val="single" w:sz="8" w:space="0" w:color="000000"/>
            </w:tcBorders>
          </w:tcPr>
          <w:p w14:paraId="2A27115D" w14:textId="77777777" w:rsidR="005740BA" w:rsidRDefault="00F67379" w:rsidP="00C872AA">
            <w:pPr>
              <w:rPr>
                <w:b/>
              </w:rPr>
            </w:pPr>
            <w:sdt>
              <w:sdtPr>
                <w:id w:val="1943033517"/>
                <w14:checkbox>
                  <w14:checked w14:val="0"/>
                  <w14:checkedState w14:val="2612" w14:font="Arial Unicode MS"/>
                  <w14:uncheckedState w14:val="2610" w14:font="Arial Unicode MS"/>
                </w14:checkbox>
              </w:sdtPr>
              <w:sdtEndPr/>
              <w:sdtContent>
                <w:r w:rsidR="005740BA">
                  <w:rPr>
                    <w:rFonts w:ascii="MS Gothic" w:eastAsia="MS Gothic" w:hAnsi="MS Gothic" w:hint="eastAsia"/>
                  </w:rPr>
                  <w:t>☐</w:t>
                </w:r>
              </w:sdtContent>
            </w:sdt>
            <w:r w:rsidR="005740BA">
              <w:t xml:space="preserve"> </w:t>
            </w:r>
            <w:r w:rsidR="005740BA">
              <w:rPr>
                <w:b/>
              </w:rPr>
              <w:t>Dental Claims</w:t>
            </w:r>
          </w:p>
          <w:p w14:paraId="0A85259B" w14:textId="42B005A6" w:rsidR="005740BA" w:rsidRPr="005E03E6" w:rsidRDefault="005740BA" w:rsidP="00C872AA"/>
        </w:tc>
        <w:tc>
          <w:tcPr>
            <w:tcW w:w="7830" w:type="dxa"/>
            <w:tcBorders>
              <w:top w:val="single" w:sz="8" w:space="0" w:color="000000"/>
              <w:left w:val="single" w:sz="8" w:space="0" w:color="000000"/>
              <w:bottom w:val="single" w:sz="8" w:space="0" w:color="000000"/>
              <w:right w:val="single" w:sz="8" w:space="0" w:color="000000"/>
            </w:tcBorders>
          </w:tcPr>
          <w:p w14:paraId="070949D5" w14:textId="77777777" w:rsidR="00C872AA" w:rsidRDefault="00C872AA" w:rsidP="00C872AA">
            <w:pPr>
              <w:spacing w:line="360" w:lineRule="auto"/>
              <w:rPr>
                <w:rFonts w:asciiTheme="minorHAnsi" w:hAnsiTheme="minorHAnsi" w:cs="Calibri"/>
                <w:b/>
                <w:color w:val="000000"/>
              </w:rPr>
            </w:pPr>
            <w:r>
              <w:rPr>
                <w:rFonts w:asciiTheme="minorHAnsi" w:hAnsiTheme="minorHAnsi" w:cs="Calibri"/>
                <w:b/>
                <w:color w:val="000000"/>
              </w:rPr>
              <w:t>Please provide justification for requesting Dental Claims file:</w:t>
            </w:r>
          </w:p>
          <w:p w14:paraId="0A622A61" w14:textId="77777777" w:rsidR="00C872AA" w:rsidRDefault="00C872AA" w:rsidP="00C872AA">
            <w:pPr>
              <w:spacing w:line="360" w:lineRule="auto"/>
              <w:rPr>
                <w:rFonts w:asciiTheme="minorHAnsi" w:hAnsiTheme="minorHAnsi" w:cs="Calibri"/>
                <w:b/>
                <w:color w:val="000000"/>
              </w:rPr>
            </w:pPr>
          </w:p>
          <w:p w14:paraId="73006EFA" w14:textId="77777777" w:rsidR="00C872AA" w:rsidRDefault="00C872AA" w:rsidP="00C872AA">
            <w:pPr>
              <w:spacing w:line="360" w:lineRule="auto"/>
              <w:rPr>
                <w:rFonts w:asciiTheme="minorHAnsi" w:hAnsiTheme="minorHAnsi" w:cs="Calibri"/>
                <w:b/>
                <w:color w:val="000000"/>
              </w:rPr>
            </w:pPr>
          </w:p>
          <w:p w14:paraId="31006202" w14:textId="464959DD" w:rsidR="00C872AA" w:rsidRPr="00C872AA" w:rsidRDefault="00C872AA" w:rsidP="00C872AA">
            <w:pPr>
              <w:spacing w:line="360" w:lineRule="auto"/>
              <w:rPr>
                <w:rFonts w:asciiTheme="minorHAnsi" w:hAnsiTheme="minorHAnsi" w:cs="Calibri"/>
                <w:b/>
                <w:color w:val="000000"/>
              </w:rPr>
            </w:pPr>
          </w:p>
        </w:tc>
      </w:tr>
      <w:tr w:rsidR="005740BA" w:rsidRPr="00950EE5" w14:paraId="2D5CE676" w14:textId="77777777" w:rsidTr="00CB1BF0">
        <w:trPr>
          <w:trHeight w:val="955"/>
        </w:trPr>
        <w:tc>
          <w:tcPr>
            <w:tcW w:w="2985" w:type="dxa"/>
            <w:tcBorders>
              <w:top w:val="single" w:sz="8" w:space="0" w:color="000000"/>
              <w:left w:val="single" w:sz="8" w:space="0" w:color="000000"/>
              <w:bottom w:val="single" w:sz="8" w:space="0" w:color="000000"/>
              <w:right w:val="single" w:sz="8" w:space="0" w:color="000000"/>
            </w:tcBorders>
            <w:hideMark/>
          </w:tcPr>
          <w:p w14:paraId="3FE426FD" w14:textId="0AA6367C" w:rsidR="005740BA" w:rsidRPr="005E03E6" w:rsidRDefault="00F67379" w:rsidP="00CB1BF0">
            <w:pPr>
              <w:rPr>
                <w:rFonts w:asciiTheme="minorHAnsi" w:hAnsiTheme="minorHAnsi"/>
                <w:b/>
                <w:specVanish/>
              </w:rPr>
            </w:pPr>
            <w:sdt>
              <w:sdtPr>
                <w:rPr>
                  <w:rFonts w:asciiTheme="minorHAnsi" w:hAnsiTheme="minorHAnsi"/>
                </w:rPr>
                <w:id w:val="-1499267512"/>
                <w14:checkbox>
                  <w14:checked w14:val="1"/>
                  <w14:checkedState w14:val="2612" w14:font="Arial Unicode MS"/>
                  <w14:uncheckedState w14:val="2610" w14:font="Arial Unicode MS"/>
                </w14:checkbox>
              </w:sdtPr>
              <w:sdtEndPr/>
              <w:sdtContent>
                <w:r w:rsidR="00B372B1">
                  <w:rPr>
                    <w:rFonts w:ascii="MS Gothic" w:eastAsia="MS Gothic" w:hAnsiTheme="minorHAnsi" w:hint="eastAsia"/>
                  </w:rPr>
                  <w:t>☒</w:t>
                </w:r>
              </w:sdtContent>
            </w:sdt>
            <w:r w:rsidR="005740BA">
              <w:rPr>
                <w:rFonts w:asciiTheme="minorHAnsi" w:hAnsiTheme="minorHAnsi"/>
              </w:rPr>
              <w:t xml:space="preserve"> </w:t>
            </w:r>
            <w:r w:rsidR="005740BA">
              <w:rPr>
                <w:rFonts w:asciiTheme="minorHAnsi" w:hAnsiTheme="minorHAnsi"/>
                <w:b/>
              </w:rPr>
              <w:t>Member Eligibility</w:t>
            </w:r>
          </w:p>
          <w:p w14:paraId="1F1A8E11" w14:textId="77777777" w:rsidR="005740BA" w:rsidRPr="005E03E6" w:rsidRDefault="005740BA" w:rsidP="00CB1BF0">
            <w:pPr>
              <w:rPr>
                <w:rFonts w:asciiTheme="minorHAnsi" w:hAnsiTheme="minorHAnsi" w:cs="Calibri"/>
                <w:color w:val="000000"/>
                <w:sz w:val="20"/>
                <w:szCs w:val="20"/>
              </w:rPr>
            </w:pPr>
          </w:p>
        </w:tc>
        <w:tc>
          <w:tcPr>
            <w:tcW w:w="7830" w:type="dxa"/>
            <w:tcBorders>
              <w:top w:val="single" w:sz="8" w:space="0" w:color="000000"/>
              <w:left w:val="single" w:sz="8" w:space="0" w:color="000000"/>
              <w:bottom w:val="single" w:sz="8" w:space="0" w:color="000000"/>
              <w:right w:val="single" w:sz="8" w:space="0" w:color="000000"/>
            </w:tcBorders>
            <w:hideMark/>
          </w:tcPr>
          <w:p w14:paraId="244B1A90" w14:textId="77777777" w:rsidR="00C872AA" w:rsidRDefault="00C872AA" w:rsidP="00C872AA">
            <w:pPr>
              <w:spacing w:line="360" w:lineRule="auto"/>
              <w:rPr>
                <w:rFonts w:asciiTheme="minorHAnsi" w:hAnsiTheme="minorHAnsi" w:cs="Calibri"/>
                <w:b/>
                <w:color w:val="000000"/>
              </w:rPr>
            </w:pPr>
            <w:r>
              <w:rPr>
                <w:rFonts w:asciiTheme="minorHAnsi" w:hAnsiTheme="minorHAnsi" w:cs="Calibri"/>
                <w:b/>
                <w:color w:val="000000"/>
              </w:rPr>
              <w:t>Please provide justification for requesting Member Eligibility file:</w:t>
            </w:r>
          </w:p>
          <w:p w14:paraId="2584F74F" w14:textId="5765FC4D" w:rsidR="00B372B1" w:rsidRPr="0019351E" w:rsidRDefault="00B372B1" w:rsidP="00C872AA">
            <w:pPr>
              <w:spacing w:line="360" w:lineRule="auto"/>
              <w:rPr>
                <w:rFonts w:asciiTheme="minorHAnsi" w:hAnsiTheme="minorHAnsi" w:cs="Calibri"/>
                <w:color w:val="000000"/>
              </w:rPr>
            </w:pPr>
            <w:r w:rsidRPr="00D0067E">
              <w:rPr>
                <w:rFonts w:asciiTheme="minorHAnsi" w:hAnsiTheme="minorHAnsi" w:cs="Calibri"/>
                <w:color w:val="000000"/>
              </w:rPr>
              <w:t>We require member eligibility to ensure costs accurately reflect costs for covered members</w:t>
            </w:r>
            <w:r w:rsidR="00801389">
              <w:rPr>
                <w:rFonts w:asciiTheme="minorHAnsi" w:hAnsiTheme="minorHAnsi" w:cs="Calibri"/>
                <w:color w:val="000000"/>
              </w:rPr>
              <w:t xml:space="preserve"> and to determine if patients were covered throughout the episode of care</w:t>
            </w:r>
            <w:r w:rsidRPr="00D0067E">
              <w:rPr>
                <w:rFonts w:asciiTheme="minorHAnsi" w:hAnsiTheme="minorHAnsi" w:cs="Calibri"/>
                <w:color w:val="000000"/>
              </w:rPr>
              <w:t>. We also need demographic information to adjust for demographic factors that may influence bundle cost.</w:t>
            </w:r>
          </w:p>
          <w:p w14:paraId="553EE5B6" w14:textId="77777777" w:rsidR="00C872AA" w:rsidRDefault="00C872AA" w:rsidP="00C872AA">
            <w:pPr>
              <w:spacing w:line="360" w:lineRule="auto"/>
              <w:rPr>
                <w:rFonts w:cs="Calibri"/>
                <w:color w:val="000000"/>
                <w:sz w:val="20"/>
                <w:szCs w:val="20"/>
              </w:rPr>
            </w:pPr>
          </w:p>
          <w:p w14:paraId="3A0AB399" w14:textId="77777777" w:rsidR="008B6287" w:rsidRDefault="008B6287" w:rsidP="00C872AA">
            <w:pPr>
              <w:spacing w:line="360" w:lineRule="auto"/>
              <w:rPr>
                <w:rFonts w:cs="Calibri"/>
                <w:color w:val="000000"/>
                <w:sz w:val="20"/>
                <w:szCs w:val="20"/>
              </w:rPr>
            </w:pPr>
          </w:p>
          <w:p w14:paraId="58C8E097" w14:textId="77777777" w:rsidR="00C872AA" w:rsidRPr="00950EE5" w:rsidRDefault="00C872AA" w:rsidP="00C872AA">
            <w:pPr>
              <w:spacing w:line="360" w:lineRule="auto"/>
              <w:rPr>
                <w:rFonts w:cs="Calibri"/>
                <w:color w:val="000000"/>
                <w:sz w:val="20"/>
                <w:szCs w:val="20"/>
              </w:rPr>
            </w:pPr>
          </w:p>
        </w:tc>
      </w:tr>
      <w:tr w:rsidR="0041255A" w14:paraId="4AA02C1B" w14:textId="77777777" w:rsidTr="00CB1BF0">
        <w:trPr>
          <w:trHeight w:val="420"/>
        </w:trPr>
        <w:tc>
          <w:tcPr>
            <w:tcW w:w="2985" w:type="dxa"/>
            <w:vMerge w:val="restart"/>
            <w:tcBorders>
              <w:top w:val="single" w:sz="8" w:space="0" w:color="000000"/>
              <w:left w:val="single" w:sz="8" w:space="0" w:color="000000"/>
              <w:right w:val="single" w:sz="8" w:space="0" w:color="000000"/>
            </w:tcBorders>
          </w:tcPr>
          <w:p w14:paraId="6001FC08" w14:textId="1AE4E318" w:rsidR="0041255A" w:rsidRDefault="00F67379" w:rsidP="00CB1BF0">
            <w:pPr>
              <w:rPr>
                <w:rFonts w:asciiTheme="minorHAnsi" w:hAnsiTheme="minorHAnsi"/>
              </w:rPr>
            </w:pPr>
            <w:sdt>
              <w:sdtPr>
                <w:rPr>
                  <w:rFonts w:asciiTheme="minorHAnsi" w:hAnsiTheme="minorHAnsi"/>
                </w:rPr>
                <w:id w:val="-488404277"/>
                <w14:checkbox>
                  <w14:checked w14:val="0"/>
                  <w14:checkedState w14:val="2612" w14:font="Arial Unicode MS"/>
                  <w14:uncheckedState w14:val="2610" w14:font="Arial Unicode MS"/>
                </w14:checkbox>
              </w:sdtPr>
              <w:sdtEndPr/>
              <w:sdtContent>
                <w:r w:rsidR="0041255A" w:rsidRPr="005E03E6">
                  <w:rPr>
                    <w:rFonts w:ascii="MS Gothic" w:eastAsia="MS Gothic" w:hAnsi="MS Gothic" w:cs="MS Gothic" w:hint="eastAsia"/>
                  </w:rPr>
                  <w:t>☐</w:t>
                </w:r>
              </w:sdtContent>
            </w:sdt>
            <w:r w:rsidR="0041255A">
              <w:rPr>
                <w:rFonts w:asciiTheme="minorHAnsi" w:hAnsiTheme="minorHAnsi"/>
              </w:rPr>
              <w:t xml:space="preserve"> </w:t>
            </w:r>
            <w:r w:rsidR="0041255A">
              <w:rPr>
                <w:rFonts w:asciiTheme="minorHAnsi" w:hAnsiTheme="minorHAnsi"/>
                <w:b/>
              </w:rPr>
              <w:t xml:space="preserve">Provider </w:t>
            </w:r>
            <w:r w:rsidR="0041255A" w:rsidRPr="00C872AA">
              <w:rPr>
                <w:rFonts w:asciiTheme="minorHAnsi" w:hAnsiTheme="minorHAnsi"/>
              </w:rPr>
              <w:t>(encrypted NPI)</w:t>
            </w:r>
            <w:r w:rsidR="00DA255D">
              <w:rPr>
                <w:rFonts w:asciiTheme="minorHAnsi" w:hAnsiTheme="minorHAnsi"/>
              </w:rPr>
              <w:br/>
              <w:t xml:space="preserve">     Standard</w:t>
            </w:r>
            <w:r w:rsidR="0041255A" w:rsidRPr="00C872AA">
              <w:rPr>
                <w:rFonts w:asciiTheme="minorHAnsi" w:hAnsiTheme="minorHAnsi"/>
              </w:rPr>
              <w:t xml:space="preserve"> or</w:t>
            </w:r>
          </w:p>
          <w:p w14:paraId="68480652" w14:textId="2F84D2FF" w:rsidR="0041255A" w:rsidRDefault="00F67379" w:rsidP="00CB1BF0">
            <w:pPr>
              <w:rPr>
                <w:rFonts w:asciiTheme="minorHAnsi" w:hAnsiTheme="minorHAnsi"/>
                <w:b/>
              </w:rPr>
            </w:pPr>
            <w:sdt>
              <w:sdtPr>
                <w:rPr>
                  <w:rFonts w:asciiTheme="minorHAnsi" w:hAnsiTheme="minorHAnsi"/>
                </w:rPr>
                <w:id w:val="-205641090"/>
                <w14:checkbox>
                  <w14:checked w14:val="1"/>
                  <w14:checkedState w14:val="2612" w14:font="Arial Unicode MS"/>
                  <w14:uncheckedState w14:val="2610" w14:font="Arial Unicode MS"/>
                </w14:checkbox>
              </w:sdtPr>
              <w:sdtEndPr/>
              <w:sdtContent>
                <w:r w:rsidR="00B372B1">
                  <w:rPr>
                    <w:rFonts w:ascii="MS Gothic" w:eastAsia="MS Gothic" w:hAnsiTheme="minorHAnsi" w:hint="eastAsia"/>
                  </w:rPr>
                  <w:t>☒</w:t>
                </w:r>
              </w:sdtContent>
            </w:sdt>
            <w:r w:rsidR="0041255A">
              <w:rPr>
                <w:rFonts w:asciiTheme="minorHAnsi" w:hAnsiTheme="minorHAnsi"/>
                <w:b/>
              </w:rPr>
              <w:t xml:space="preserve"> Provider* </w:t>
            </w:r>
            <w:r w:rsidR="0041255A" w:rsidRPr="00C872AA">
              <w:rPr>
                <w:rFonts w:asciiTheme="minorHAnsi" w:hAnsiTheme="minorHAnsi"/>
              </w:rPr>
              <w:t>(unencrypted NPI)</w:t>
            </w:r>
          </w:p>
          <w:p w14:paraId="625BC0E9" w14:textId="63F35CD6" w:rsidR="0041255A" w:rsidRPr="005E03E6" w:rsidRDefault="0041255A" w:rsidP="00CB1BF0">
            <w:pPr>
              <w:rPr>
                <w:rFonts w:asciiTheme="minorHAnsi" w:hAnsiTheme="minorHAnsi"/>
              </w:rPr>
            </w:pPr>
          </w:p>
        </w:tc>
        <w:tc>
          <w:tcPr>
            <w:tcW w:w="7830" w:type="dxa"/>
            <w:tcBorders>
              <w:top w:val="single" w:sz="8" w:space="0" w:color="000000"/>
              <w:left w:val="single" w:sz="8" w:space="0" w:color="000000"/>
              <w:bottom w:val="single" w:sz="8" w:space="0" w:color="000000"/>
              <w:right w:val="single" w:sz="8" w:space="0" w:color="000000"/>
            </w:tcBorders>
            <w:vAlign w:val="center"/>
          </w:tcPr>
          <w:p w14:paraId="2DA26C42" w14:textId="77777777" w:rsidR="0041255A" w:rsidRDefault="0041255A" w:rsidP="0041255A">
            <w:pPr>
              <w:spacing w:line="360" w:lineRule="auto"/>
              <w:rPr>
                <w:rFonts w:asciiTheme="minorHAnsi" w:hAnsiTheme="minorHAnsi" w:cs="Calibri"/>
                <w:b/>
                <w:color w:val="000000"/>
              </w:rPr>
            </w:pPr>
            <w:r>
              <w:rPr>
                <w:rFonts w:asciiTheme="minorHAnsi" w:hAnsiTheme="minorHAnsi" w:cs="Calibri"/>
                <w:b/>
                <w:color w:val="000000"/>
              </w:rPr>
              <w:t>Please provide justification for requesting Provider file:</w:t>
            </w:r>
          </w:p>
          <w:p w14:paraId="1AD2217C" w14:textId="159F566F" w:rsidR="0041255A" w:rsidRPr="00D0067E" w:rsidRDefault="00B372B1" w:rsidP="0041255A">
            <w:pPr>
              <w:spacing w:line="360" w:lineRule="auto"/>
              <w:rPr>
                <w:rFonts w:asciiTheme="minorHAnsi" w:hAnsiTheme="minorHAnsi" w:cs="Calibri"/>
                <w:color w:val="000000"/>
              </w:rPr>
            </w:pPr>
            <w:r w:rsidRPr="00D0067E">
              <w:rPr>
                <w:rFonts w:asciiTheme="minorHAnsi" w:hAnsiTheme="minorHAnsi" w:cs="Calibri"/>
                <w:color w:val="000000"/>
              </w:rPr>
              <w:t>We require the Provider unencrypted NPI to identify high-performing providers. We do not intend to make this data public at the provider level, but we do intend to reach out to specific providers with the intent of understanding how they deliver efficient high-quality care and their openness to engaging in bundled payment care delivery.</w:t>
            </w:r>
          </w:p>
          <w:p w14:paraId="3BAFEC66" w14:textId="77777777" w:rsidR="00CB1BF0" w:rsidRDefault="00CB1BF0" w:rsidP="0041255A">
            <w:pPr>
              <w:spacing w:line="360" w:lineRule="auto"/>
              <w:rPr>
                <w:rFonts w:asciiTheme="minorHAnsi" w:hAnsiTheme="minorHAnsi" w:cs="Calibri"/>
                <w:b/>
                <w:color w:val="000000"/>
              </w:rPr>
            </w:pPr>
          </w:p>
          <w:p w14:paraId="75048CF3" w14:textId="00892D53" w:rsidR="0041255A" w:rsidRDefault="0041255A" w:rsidP="00B62608">
            <w:pPr>
              <w:spacing w:line="360" w:lineRule="auto"/>
              <w:jc w:val="center"/>
              <w:rPr>
                <w:rFonts w:ascii="MS Gothic" w:eastAsia="MS Gothic" w:hAnsi="MS Gothic" w:cs="Calibri"/>
                <w:noProof/>
                <w:sz w:val="20"/>
                <w:szCs w:val="20"/>
                <w:bdr w:val="single" w:sz="8" w:space="1" w:color="DCDCDC" w:frame="1"/>
                <w:shd w:val="clear" w:color="auto" w:fill="FFFFFF"/>
              </w:rPr>
            </w:pPr>
          </w:p>
        </w:tc>
      </w:tr>
      <w:tr w:rsidR="0041255A" w14:paraId="3FEF5A93" w14:textId="77777777" w:rsidTr="0041255A">
        <w:trPr>
          <w:trHeight w:val="420"/>
        </w:trPr>
        <w:tc>
          <w:tcPr>
            <w:tcW w:w="2985" w:type="dxa"/>
            <w:vMerge/>
            <w:tcBorders>
              <w:left w:val="single" w:sz="8" w:space="0" w:color="000000"/>
              <w:bottom w:val="single" w:sz="8" w:space="0" w:color="000000"/>
              <w:right w:val="single" w:sz="8" w:space="0" w:color="000000"/>
            </w:tcBorders>
            <w:vAlign w:val="center"/>
          </w:tcPr>
          <w:p w14:paraId="166BF33B" w14:textId="77777777" w:rsidR="0041255A" w:rsidRDefault="0041255A" w:rsidP="00B62608">
            <w:pPr>
              <w:rPr>
                <w:rFonts w:asciiTheme="minorHAnsi" w:hAnsiTheme="minorHAnsi"/>
              </w:rPr>
            </w:pPr>
          </w:p>
        </w:tc>
        <w:tc>
          <w:tcPr>
            <w:tcW w:w="7830" w:type="dxa"/>
            <w:tcBorders>
              <w:top w:val="single" w:sz="8" w:space="0" w:color="000000"/>
              <w:left w:val="single" w:sz="8" w:space="0" w:color="000000"/>
              <w:bottom w:val="single" w:sz="8" w:space="0" w:color="000000"/>
              <w:right w:val="single" w:sz="8" w:space="0" w:color="000000"/>
            </w:tcBorders>
          </w:tcPr>
          <w:p w14:paraId="484FB704" w14:textId="64A6F76C" w:rsidR="0041255A" w:rsidRDefault="0041255A" w:rsidP="0041255A">
            <w:pPr>
              <w:spacing w:line="360" w:lineRule="auto"/>
              <w:rPr>
                <w:rFonts w:asciiTheme="minorHAnsi" w:hAnsiTheme="minorHAnsi" w:cs="Calibri"/>
                <w:b/>
                <w:color w:val="000000"/>
              </w:rPr>
            </w:pPr>
            <w:r>
              <w:rPr>
                <w:rFonts w:asciiTheme="minorHAnsi" w:hAnsiTheme="minorHAnsi" w:cs="Calibri"/>
                <w:b/>
                <w:color w:val="000000"/>
              </w:rPr>
              <w:t>*</w:t>
            </w:r>
            <w:r w:rsidR="00760915">
              <w:rPr>
                <w:rFonts w:asciiTheme="minorHAnsi" w:hAnsiTheme="minorHAnsi" w:cs="Calibri"/>
                <w:b/>
                <w:color w:val="000000"/>
              </w:rPr>
              <w:t>Please provide justifi</w:t>
            </w:r>
            <w:r w:rsidRPr="00892862">
              <w:rPr>
                <w:rFonts w:asciiTheme="minorHAnsi" w:hAnsiTheme="minorHAnsi" w:cs="Calibri"/>
                <w:b/>
                <w:color w:val="000000"/>
              </w:rPr>
              <w:t>caiton for requesting unencrpted NPI</w:t>
            </w:r>
            <w:r>
              <w:rPr>
                <w:rFonts w:asciiTheme="minorHAnsi" w:hAnsiTheme="minorHAnsi" w:cs="Calibri"/>
                <w:b/>
                <w:color w:val="000000"/>
              </w:rPr>
              <w:t xml:space="preserve"> (if </w:t>
            </w:r>
            <w:r w:rsidR="00DA255D">
              <w:rPr>
                <w:rFonts w:asciiTheme="minorHAnsi" w:hAnsiTheme="minorHAnsi" w:cs="Calibri"/>
                <w:b/>
                <w:color w:val="000000"/>
              </w:rPr>
              <w:t>requested</w:t>
            </w:r>
            <w:r>
              <w:rPr>
                <w:rFonts w:asciiTheme="minorHAnsi" w:hAnsiTheme="minorHAnsi" w:cs="Calibri"/>
                <w:b/>
                <w:color w:val="000000"/>
              </w:rPr>
              <w:t>)</w:t>
            </w:r>
            <w:r w:rsidR="00DA255D">
              <w:rPr>
                <w:rFonts w:asciiTheme="minorHAnsi" w:hAnsiTheme="minorHAnsi" w:cs="Calibri"/>
                <w:b/>
                <w:color w:val="000000"/>
              </w:rPr>
              <w:t>.  Refer to specifics in your methodology</w:t>
            </w:r>
            <w:r w:rsidRPr="00892862">
              <w:rPr>
                <w:rFonts w:asciiTheme="minorHAnsi" w:hAnsiTheme="minorHAnsi" w:cs="Calibri"/>
                <w:b/>
                <w:color w:val="000000"/>
              </w:rPr>
              <w:t>:</w:t>
            </w:r>
          </w:p>
          <w:p w14:paraId="1BAE3301" w14:textId="2F90590E" w:rsidR="00B372B1" w:rsidRPr="00D0067E" w:rsidRDefault="00B372B1" w:rsidP="00B372B1">
            <w:pPr>
              <w:spacing w:line="360" w:lineRule="auto"/>
              <w:rPr>
                <w:rFonts w:asciiTheme="minorHAnsi" w:hAnsiTheme="minorHAnsi" w:cs="Calibri"/>
                <w:color w:val="000000"/>
              </w:rPr>
            </w:pPr>
            <w:r w:rsidRPr="00D0067E">
              <w:rPr>
                <w:rFonts w:asciiTheme="minorHAnsi" w:hAnsiTheme="minorHAnsi" w:cs="Calibri"/>
                <w:color w:val="000000"/>
              </w:rPr>
              <w:t xml:space="preserve">We require the Provider unencrypted NPI to identify high-performing providers. We do not intend to make this data public at the provider level, but we do intend to reach out to specific providers with the intent of understanding how they deliver efficient high-quality care and their openness to engaging in bundled payment care delivery. </w:t>
            </w:r>
          </w:p>
          <w:p w14:paraId="15EA5292" w14:textId="77777777" w:rsidR="00B372B1" w:rsidRDefault="00B372B1" w:rsidP="0041255A">
            <w:pPr>
              <w:spacing w:line="360" w:lineRule="auto"/>
              <w:rPr>
                <w:rFonts w:asciiTheme="minorHAnsi" w:hAnsiTheme="minorHAnsi" w:cs="Calibri"/>
                <w:b/>
                <w:color w:val="000000"/>
              </w:rPr>
            </w:pPr>
          </w:p>
          <w:p w14:paraId="0A5B5ACE" w14:textId="77777777" w:rsidR="0041255A" w:rsidRDefault="0041255A" w:rsidP="0041255A">
            <w:pPr>
              <w:spacing w:line="360" w:lineRule="auto"/>
              <w:rPr>
                <w:rFonts w:ascii="MS Gothic" w:eastAsia="MS Gothic" w:hAnsi="MS Gothic" w:cs="Calibri"/>
                <w:noProof/>
                <w:sz w:val="20"/>
                <w:szCs w:val="20"/>
                <w:bdr w:val="single" w:sz="8" w:space="1" w:color="DCDCDC" w:frame="1"/>
                <w:shd w:val="clear" w:color="auto" w:fill="FFFFFF"/>
              </w:rPr>
            </w:pPr>
          </w:p>
          <w:p w14:paraId="670CCDA8" w14:textId="77777777" w:rsidR="00CB1BF0" w:rsidRDefault="00CB1BF0" w:rsidP="0041255A">
            <w:pPr>
              <w:spacing w:line="360" w:lineRule="auto"/>
              <w:rPr>
                <w:rFonts w:ascii="MS Gothic" w:eastAsia="MS Gothic" w:hAnsi="MS Gothic" w:cs="Calibri"/>
                <w:noProof/>
                <w:sz w:val="20"/>
                <w:szCs w:val="20"/>
                <w:bdr w:val="single" w:sz="8" w:space="1" w:color="DCDCDC" w:frame="1"/>
                <w:shd w:val="clear" w:color="auto" w:fill="FFFFFF"/>
              </w:rPr>
            </w:pPr>
          </w:p>
          <w:p w14:paraId="465EDA73" w14:textId="77777777" w:rsidR="0041255A" w:rsidRDefault="0041255A" w:rsidP="0041255A">
            <w:pPr>
              <w:spacing w:line="360" w:lineRule="auto"/>
              <w:rPr>
                <w:rFonts w:ascii="MS Gothic" w:eastAsia="MS Gothic" w:hAnsi="MS Gothic" w:cs="Calibri"/>
                <w:noProof/>
                <w:sz w:val="20"/>
                <w:szCs w:val="20"/>
                <w:bdr w:val="single" w:sz="8" w:space="1" w:color="DCDCDC" w:frame="1"/>
                <w:shd w:val="clear" w:color="auto" w:fill="FFFFFF"/>
              </w:rPr>
            </w:pPr>
          </w:p>
        </w:tc>
      </w:tr>
      <w:tr w:rsidR="005740BA" w14:paraId="0493442D" w14:textId="77777777" w:rsidTr="00CB1BF0">
        <w:trPr>
          <w:trHeight w:val="595"/>
        </w:trPr>
        <w:tc>
          <w:tcPr>
            <w:tcW w:w="2985" w:type="dxa"/>
            <w:tcBorders>
              <w:top w:val="single" w:sz="8" w:space="0" w:color="000000"/>
              <w:left w:val="single" w:sz="8" w:space="0" w:color="000000"/>
              <w:bottom w:val="single" w:sz="8" w:space="0" w:color="000000"/>
              <w:right w:val="single" w:sz="8" w:space="0" w:color="000000"/>
            </w:tcBorders>
          </w:tcPr>
          <w:p w14:paraId="1DAAF8CF" w14:textId="62D3988A" w:rsidR="005740BA" w:rsidRPr="00E372EE" w:rsidRDefault="00F67379" w:rsidP="00CB1BF0">
            <w:pPr>
              <w:rPr>
                <w:rFonts w:asciiTheme="minorHAnsi" w:hAnsiTheme="minorHAnsi"/>
              </w:rPr>
            </w:pPr>
            <w:sdt>
              <w:sdtPr>
                <w:rPr>
                  <w:rFonts w:asciiTheme="minorHAnsi" w:hAnsiTheme="minorHAnsi"/>
                </w:rPr>
                <w:id w:val="-947158068"/>
                <w14:checkbox>
                  <w14:checked w14:val="0"/>
                  <w14:checkedState w14:val="2612" w14:font="Arial Unicode MS"/>
                  <w14:uncheckedState w14:val="2610" w14:font="Arial Unicode MS"/>
                </w14:checkbox>
              </w:sdtPr>
              <w:sdtEndPr/>
              <w:sdtContent>
                <w:r w:rsidR="005740BA">
                  <w:rPr>
                    <w:rFonts w:ascii="MS Gothic" w:eastAsia="MS Gothic" w:hAnsi="MS Gothic" w:hint="eastAsia"/>
                  </w:rPr>
                  <w:t>☐</w:t>
                </w:r>
              </w:sdtContent>
            </w:sdt>
            <w:r w:rsidR="005740BA">
              <w:rPr>
                <w:rFonts w:asciiTheme="minorHAnsi" w:hAnsiTheme="minorHAnsi"/>
              </w:rPr>
              <w:t xml:space="preserve"> </w:t>
            </w:r>
            <w:r w:rsidR="005740BA">
              <w:rPr>
                <w:rFonts w:asciiTheme="minorHAnsi" w:hAnsiTheme="minorHAnsi"/>
                <w:b/>
              </w:rPr>
              <w:t>Product</w:t>
            </w:r>
            <w:r w:rsidR="005740BA">
              <w:rPr>
                <w:rFonts w:asciiTheme="minorHAnsi" w:hAnsiTheme="minorHAnsi"/>
                <w:b/>
              </w:rPr>
              <w:br/>
            </w:r>
          </w:p>
        </w:tc>
        <w:tc>
          <w:tcPr>
            <w:tcW w:w="7830" w:type="dxa"/>
            <w:tcBorders>
              <w:top w:val="single" w:sz="8" w:space="0" w:color="000000"/>
              <w:left w:val="single" w:sz="8" w:space="0" w:color="000000"/>
              <w:bottom w:val="single" w:sz="8" w:space="0" w:color="000000"/>
              <w:right w:val="single" w:sz="8" w:space="0" w:color="000000"/>
            </w:tcBorders>
          </w:tcPr>
          <w:p w14:paraId="580D73DF" w14:textId="26208E2C" w:rsidR="005740BA" w:rsidRDefault="0041255A" w:rsidP="0041255A">
            <w:pPr>
              <w:spacing w:line="360" w:lineRule="auto"/>
              <w:rPr>
                <w:rFonts w:asciiTheme="minorHAnsi" w:hAnsiTheme="minorHAnsi" w:cs="Calibri"/>
                <w:b/>
                <w:color w:val="000000"/>
              </w:rPr>
            </w:pPr>
            <w:r>
              <w:rPr>
                <w:rFonts w:asciiTheme="minorHAnsi" w:hAnsiTheme="minorHAnsi" w:cs="Calibri"/>
                <w:b/>
                <w:color w:val="000000"/>
              </w:rPr>
              <w:t>Please provide</w:t>
            </w:r>
            <w:r w:rsidR="00760915">
              <w:rPr>
                <w:rFonts w:asciiTheme="minorHAnsi" w:hAnsiTheme="minorHAnsi" w:cs="Calibri"/>
                <w:b/>
                <w:color w:val="000000"/>
              </w:rPr>
              <w:t xml:space="preserve"> justification for requsting Product file:</w:t>
            </w:r>
          </w:p>
          <w:p w14:paraId="17231AFD" w14:textId="77777777" w:rsidR="0041255A" w:rsidRDefault="0041255A" w:rsidP="0041255A">
            <w:pPr>
              <w:spacing w:line="360" w:lineRule="auto"/>
              <w:rPr>
                <w:rFonts w:asciiTheme="minorHAnsi" w:hAnsiTheme="minorHAnsi" w:cs="Calibri"/>
                <w:b/>
                <w:color w:val="000000"/>
              </w:rPr>
            </w:pPr>
          </w:p>
          <w:p w14:paraId="4317D6AB" w14:textId="58CB8901" w:rsidR="00CB1BF0" w:rsidRDefault="00CB1BF0" w:rsidP="0041255A">
            <w:pPr>
              <w:spacing w:line="360" w:lineRule="auto"/>
              <w:rPr>
                <w:rFonts w:ascii="MS Gothic" w:eastAsia="MS Gothic" w:hAnsi="MS Gothic" w:cs="Calibri"/>
                <w:noProof/>
                <w:sz w:val="20"/>
                <w:szCs w:val="20"/>
                <w:bdr w:val="single" w:sz="8" w:space="1" w:color="DCDCDC" w:frame="1"/>
                <w:shd w:val="clear" w:color="auto" w:fill="FFFFFF"/>
              </w:rPr>
            </w:pPr>
          </w:p>
        </w:tc>
      </w:tr>
    </w:tbl>
    <w:p w14:paraId="4798CD72" w14:textId="77777777" w:rsidR="008B6287" w:rsidRDefault="008B6287" w:rsidP="00BD7DCE">
      <w:pPr>
        <w:rPr>
          <w:rFonts w:eastAsia="Times New Roman" w:cs="Calibri"/>
          <w:b/>
          <w:bCs/>
          <w:color w:val="000000"/>
        </w:rPr>
      </w:pPr>
    </w:p>
    <w:p w14:paraId="4CDBE20D" w14:textId="746ED082" w:rsidR="005F7535" w:rsidRDefault="00FA2D80" w:rsidP="00BD7DCE">
      <w:pPr>
        <w:rPr>
          <w:rFonts w:eastAsia="Times New Roman" w:cs="Calibri"/>
          <w:b/>
          <w:bCs/>
          <w:color w:val="000000"/>
        </w:rPr>
      </w:pPr>
      <w:r>
        <w:rPr>
          <w:rFonts w:eastAsia="Times New Roman" w:cs="Calibri"/>
          <w:b/>
          <w:bCs/>
          <w:color w:val="000000"/>
        </w:rPr>
        <w:t>IV. GEOGRAPH</w:t>
      </w:r>
      <w:r w:rsidR="00DA255D">
        <w:rPr>
          <w:rFonts w:eastAsia="Times New Roman" w:cs="Calibri"/>
          <w:b/>
          <w:bCs/>
          <w:color w:val="000000"/>
        </w:rPr>
        <w:t>IC</w:t>
      </w:r>
      <w:r>
        <w:rPr>
          <w:rFonts w:eastAsia="Times New Roman" w:cs="Calibri"/>
          <w:b/>
          <w:bCs/>
          <w:color w:val="000000"/>
        </w:rPr>
        <w:t xml:space="preserve"> DETAIL</w:t>
      </w:r>
      <w:r w:rsidR="005F7535">
        <w:rPr>
          <w:rFonts w:eastAsia="Times New Roman" w:cs="Calibri"/>
          <w:b/>
          <w:bCs/>
          <w:color w:val="000000"/>
        </w:rPr>
        <w:tab/>
      </w:r>
    </w:p>
    <w:p w14:paraId="2A7BDEFF" w14:textId="724D97EE" w:rsidR="005F7535" w:rsidRPr="0041255A" w:rsidRDefault="005F7535" w:rsidP="00BD7DCE">
      <w:pPr>
        <w:rPr>
          <w:rFonts w:eastAsia="Times New Roman" w:cs="Calibri"/>
          <w:bCs/>
          <w:color w:val="000000"/>
        </w:rPr>
      </w:pPr>
      <w:r w:rsidRPr="0041255A">
        <w:rPr>
          <w:rFonts w:eastAsia="Times New Roman" w:cs="Calibri"/>
          <w:bCs/>
          <w:color w:val="000000"/>
        </w:rPr>
        <w:lastRenderedPageBreak/>
        <w:t xml:space="preserve">Please choose </w:t>
      </w:r>
      <w:r w:rsidRPr="0041255A">
        <w:rPr>
          <w:rFonts w:eastAsia="Times New Roman" w:cs="Calibri"/>
          <w:bCs/>
          <w:i/>
          <w:color w:val="000000"/>
          <w:u w:val="single"/>
        </w:rPr>
        <w:t>one</w:t>
      </w:r>
      <w:r w:rsidRPr="0041255A">
        <w:rPr>
          <w:rFonts w:eastAsia="Times New Roman" w:cs="Calibri"/>
          <w:bCs/>
          <w:color w:val="000000"/>
          <w:u w:val="single"/>
        </w:rPr>
        <w:t xml:space="preserve"> </w:t>
      </w:r>
      <w:r w:rsidRPr="0041255A">
        <w:rPr>
          <w:rFonts w:eastAsia="Times New Roman" w:cs="Calibri"/>
          <w:bCs/>
          <w:color w:val="000000"/>
        </w:rPr>
        <w:t>of the following geographic options for MA residents:</w:t>
      </w:r>
    </w:p>
    <w:p w14:paraId="3EA40814" w14:textId="77777777" w:rsidR="005F7535" w:rsidRDefault="005F7535" w:rsidP="00BD7DCE">
      <w:pPr>
        <w:rPr>
          <w:rFonts w:eastAsia="Times New Roman" w:cs="Calibri"/>
          <w:b/>
          <w:bCs/>
          <w:color w:val="000000"/>
        </w:rPr>
      </w:pPr>
    </w:p>
    <w:tbl>
      <w:tblPr>
        <w:tblStyle w:val="TableGrid"/>
        <w:tblW w:w="0" w:type="auto"/>
        <w:tblLook w:val="04A0" w:firstRow="1" w:lastRow="0" w:firstColumn="1" w:lastColumn="0" w:noHBand="0" w:noVBand="1"/>
      </w:tblPr>
      <w:tblGrid>
        <w:gridCol w:w="5389"/>
        <w:gridCol w:w="5627"/>
      </w:tblGrid>
      <w:tr w:rsidR="005F7535" w14:paraId="6B96B400" w14:textId="77777777" w:rsidTr="00C872AA">
        <w:tc>
          <w:tcPr>
            <w:tcW w:w="5389" w:type="dxa"/>
          </w:tcPr>
          <w:p w14:paraId="67A0B045" w14:textId="4882DF65" w:rsidR="005F7535" w:rsidRPr="00C872AA" w:rsidRDefault="00F67379" w:rsidP="00BD7DCE">
            <w:pPr>
              <w:rPr>
                <w:rFonts w:eastAsia="Times New Roman" w:cs="Calibri"/>
                <w:bCs/>
                <w:color w:val="000000"/>
              </w:rPr>
            </w:pPr>
            <w:sdt>
              <w:sdtPr>
                <w:rPr>
                  <w:rFonts w:eastAsia="Times New Roman" w:cs="Calibri"/>
                  <w:bCs/>
                  <w:color w:val="000000"/>
                </w:rPr>
                <w:id w:val="-433508901"/>
                <w14:checkbox>
                  <w14:checked w14:val="1"/>
                  <w14:checkedState w14:val="2612" w14:font="Arial Unicode MS"/>
                  <w14:uncheckedState w14:val="2610" w14:font="Arial Unicode MS"/>
                </w14:checkbox>
              </w:sdtPr>
              <w:sdtEndPr/>
              <w:sdtContent>
                <w:r w:rsidR="00801389">
                  <w:rPr>
                    <w:rFonts w:ascii="Arial Unicode MS" w:eastAsia="Arial Unicode MS" w:hAnsi="Arial Unicode MS" w:cs="Arial Unicode MS" w:hint="eastAsia"/>
                    <w:bCs/>
                    <w:color w:val="000000"/>
                  </w:rPr>
                  <w:t>☒</w:t>
                </w:r>
              </w:sdtContent>
            </w:sdt>
            <w:r w:rsidR="005F7535" w:rsidRPr="00C872AA">
              <w:rPr>
                <w:rFonts w:eastAsia="Times New Roman" w:cs="Calibri"/>
                <w:bCs/>
                <w:color w:val="000000"/>
              </w:rPr>
              <w:t xml:space="preserve"> 3 Digit Zip Code (MA)</w:t>
            </w:r>
          </w:p>
        </w:tc>
        <w:tc>
          <w:tcPr>
            <w:tcW w:w="5627" w:type="dxa"/>
          </w:tcPr>
          <w:p w14:paraId="4118B2F8" w14:textId="746889BC" w:rsidR="005F7535" w:rsidRPr="00C872AA" w:rsidRDefault="00F67379" w:rsidP="00BD7DCE">
            <w:pPr>
              <w:rPr>
                <w:rFonts w:eastAsia="Times New Roman" w:cs="Calibri"/>
                <w:bCs/>
                <w:color w:val="000000"/>
              </w:rPr>
            </w:pPr>
            <w:sdt>
              <w:sdtPr>
                <w:rPr>
                  <w:rFonts w:eastAsia="Times New Roman" w:cs="Calibri"/>
                  <w:bCs/>
                  <w:color w:val="000000"/>
                </w:rPr>
                <w:id w:val="-446707600"/>
                <w14:checkbox>
                  <w14:checked w14:val="0"/>
                  <w14:checkedState w14:val="2612" w14:font="Arial Unicode MS"/>
                  <w14:uncheckedState w14:val="2610" w14:font="Arial Unicode MS"/>
                </w14:checkbox>
              </w:sdtPr>
              <w:sdtEndPr/>
              <w:sdtContent>
                <w:r w:rsidR="00801389">
                  <w:rPr>
                    <w:rFonts w:ascii="Arial Unicode MS" w:eastAsia="Arial Unicode MS" w:hAnsi="Arial Unicode MS" w:cs="Arial Unicode MS" w:hint="eastAsia"/>
                    <w:bCs/>
                    <w:color w:val="000000"/>
                  </w:rPr>
                  <w:t>☐</w:t>
                </w:r>
              </w:sdtContent>
            </w:sdt>
            <w:r w:rsidR="005F7535" w:rsidRPr="00C872AA">
              <w:rPr>
                <w:rFonts w:eastAsia="Times New Roman" w:cs="Calibri"/>
                <w:bCs/>
                <w:color w:val="000000"/>
              </w:rPr>
              <w:t xml:space="preserve"> 5 Digit Zip Code (MA)</w:t>
            </w:r>
          </w:p>
        </w:tc>
      </w:tr>
      <w:tr w:rsidR="005F7535" w14:paraId="622511BE" w14:textId="77777777" w:rsidTr="00B62608">
        <w:tc>
          <w:tcPr>
            <w:tcW w:w="11016" w:type="dxa"/>
            <w:gridSpan w:val="2"/>
          </w:tcPr>
          <w:p w14:paraId="76E62DE6" w14:textId="15775D5F" w:rsidR="005F7535" w:rsidRDefault="005F7535" w:rsidP="00BD7DCE">
            <w:pPr>
              <w:rPr>
                <w:rFonts w:eastAsia="Times New Roman" w:cs="Calibri"/>
                <w:b/>
                <w:bCs/>
                <w:color w:val="000000"/>
              </w:rPr>
            </w:pPr>
            <w:r>
              <w:rPr>
                <w:rFonts w:eastAsia="Times New Roman" w:cs="Calibri"/>
                <w:b/>
                <w:bCs/>
                <w:color w:val="000000"/>
              </w:rPr>
              <w:t>***Please provide justification for requesting 5 digit zip code</w:t>
            </w:r>
            <w:r w:rsidR="00DA255D">
              <w:rPr>
                <w:rFonts w:eastAsia="Times New Roman" w:cs="Calibri"/>
                <w:b/>
                <w:bCs/>
                <w:color w:val="000000"/>
              </w:rPr>
              <w:t>.  Refer to specifics in your methodology</w:t>
            </w:r>
            <w:r>
              <w:rPr>
                <w:rFonts w:eastAsia="Times New Roman" w:cs="Calibri"/>
                <w:b/>
                <w:bCs/>
                <w:color w:val="000000"/>
              </w:rPr>
              <w:t>:</w:t>
            </w:r>
            <w:r w:rsidR="00FA2D80">
              <w:rPr>
                <w:rFonts w:eastAsia="Times New Roman" w:cs="Calibri"/>
                <w:b/>
                <w:bCs/>
                <w:color w:val="000000"/>
              </w:rPr>
              <w:t xml:space="preserve">  </w:t>
            </w:r>
          </w:p>
          <w:p w14:paraId="777BBBD9" w14:textId="77777777" w:rsidR="00FA2D80" w:rsidRDefault="00FA2D80" w:rsidP="00BD7DCE">
            <w:pPr>
              <w:rPr>
                <w:rFonts w:eastAsia="Times New Roman" w:cs="Calibri"/>
                <w:b/>
                <w:bCs/>
                <w:color w:val="000000"/>
              </w:rPr>
            </w:pPr>
          </w:p>
          <w:p w14:paraId="4C0E7896" w14:textId="77777777" w:rsidR="008B6287" w:rsidRDefault="008B6287" w:rsidP="00BD7DCE">
            <w:pPr>
              <w:rPr>
                <w:rFonts w:eastAsia="Times New Roman" w:cs="Calibri"/>
                <w:b/>
                <w:bCs/>
                <w:color w:val="000000"/>
              </w:rPr>
            </w:pPr>
          </w:p>
          <w:p w14:paraId="6234FB17" w14:textId="77777777" w:rsidR="008B6287" w:rsidRDefault="008B6287" w:rsidP="00BD7DCE">
            <w:pPr>
              <w:rPr>
                <w:rFonts w:eastAsia="Times New Roman" w:cs="Calibri"/>
                <w:b/>
                <w:bCs/>
                <w:color w:val="000000"/>
              </w:rPr>
            </w:pPr>
          </w:p>
          <w:p w14:paraId="5F852EC8" w14:textId="77777777" w:rsidR="008B6287" w:rsidRDefault="008B6287" w:rsidP="00BD7DCE">
            <w:pPr>
              <w:rPr>
                <w:rFonts w:eastAsia="Times New Roman" w:cs="Calibri"/>
                <w:b/>
                <w:bCs/>
                <w:color w:val="000000"/>
              </w:rPr>
            </w:pPr>
          </w:p>
          <w:p w14:paraId="0F845106" w14:textId="38EC7B76" w:rsidR="009A521C" w:rsidRDefault="009A521C" w:rsidP="00BD7DCE">
            <w:pPr>
              <w:rPr>
                <w:rFonts w:eastAsia="Times New Roman" w:cs="Calibri"/>
                <w:b/>
                <w:bCs/>
                <w:color w:val="000000"/>
              </w:rPr>
            </w:pPr>
          </w:p>
        </w:tc>
      </w:tr>
    </w:tbl>
    <w:p w14:paraId="3B844B2F" w14:textId="77777777" w:rsidR="00FA2D80" w:rsidRDefault="00FA2D80" w:rsidP="00BD7DCE">
      <w:pPr>
        <w:rPr>
          <w:rFonts w:eastAsia="Times New Roman" w:cs="Calibri"/>
          <w:b/>
          <w:bCs/>
          <w:color w:val="000000"/>
        </w:rPr>
      </w:pPr>
    </w:p>
    <w:p w14:paraId="7B7CDC5E" w14:textId="008DB69E" w:rsidR="00B62608" w:rsidRPr="00C872AA" w:rsidRDefault="00B62608" w:rsidP="00B62608">
      <w:pPr>
        <w:rPr>
          <w:rFonts w:eastAsia="Times New Roman" w:cs="Calibri"/>
          <w:b/>
          <w:bCs/>
          <w:color w:val="000000"/>
        </w:rPr>
      </w:pPr>
      <w:r>
        <w:rPr>
          <w:rFonts w:eastAsia="Times New Roman" w:cs="Calibri"/>
          <w:b/>
          <w:bCs/>
          <w:color w:val="000000"/>
        </w:rPr>
        <w:t>V.</w:t>
      </w:r>
      <w:r w:rsidRPr="003700DD">
        <w:rPr>
          <w:b/>
        </w:rPr>
        <w:t xml:space="preserve"> </w:t>
      </w:r>
      <w:r w:rsidR="00FA2D80">
        <w:rPr>
          <w:b/>
        </w:rPr>
        <w:t>DATE DETAIL</w:t>
      </w:r>
    </w:p>
    <w:p w14:paraId="001EED13" w14:textId="77777777" w:rsidR="00B62608" w:rsidRDefault="00B62608" w:rsidP="00B62608">
      <w:r>
        <w:t>Please choose</w:t>
      </w:r>
      <w:r w:rsidRPr="00C872AA">
        <w:rPr>
          <w:i/>
        </w:rPr>
        <w:t xml:space="preserve"> </w:t>
      </w:r>
      <w:r w:rsidRPr="00CB1BF0">
        <w:rPr>
          <w:i/>
          <w:u w:val="single"/>
        </w:rPr>
        <w:t>one</w:t>
      </w:r>
      <w:r>
        <w:t xml:space="preserve"> option from the following options for dates:</w:t>
      </w:r>
    </w:p>
    <w:p w14:paraId="3D79AD2C" w14:textId="77777777" w:rsidR="00B62608" w:rsidRDefault="00B62608" w:rsidP="00B62608">
      <w:pPr>
        <w:rPr>
          <w:rFonts w:eastAsia="Times New Roman" w:cs="Calibri"/>
          <w:b/>
          <w:bCs/>
          <w:color w:val="000000"/>
        </w:rPr>
      </w:pPr>
    </w:p>
    <w:tbl>
      <w:tblPr>
        <w:tblStyle w:val="TableGrid"/>
        <w:tblW w:w="0" w:type="auto"/>
        <w:tblLook w:val="04A0" w:firstRow="1" w:lastRow="0" w:firstColumn="1" w:lastColumn="0" w:noHBand="0" w:noVBand="1"/>
      </w:tblPr>
      <w:tblGrid>
        <w:gridCol w:w="3672"/>
        <w:gridCol w:w="3672"/>
        <w:gridCol w:w="3672"/>
      </w:tblGrid>
      <w:tr w:rsidR="00B62608" w14:paraId="766BEAC4" w14:textId="77777777" w:rsidTr="00B62608">
        <w:tc>
          <w:tcPr>
            <w:tcW w:w="3672" w:type="dxa"/>
          </w:tcPr>
          <w:p w14:paraId="7FF53E75" w14:textId="4EA93FE3" w:rsidR="00B62608" w:rsidRPr="00C872AA" w:rsidRDefault="00F67379" w:rsidP="00C872AA">
            <w:pPr>
              <w:rPr>
                <w:rFonts w:eastAsia="Times New Roman" w:cs="Calibri"/>
                <w:bCs/>
                <w:color w:val="000000"/>
              </w:rPr>
            </w:pPr>
            <w:sdt>
              <w:sdtPr>
                <w:rPr>
                  <w:rFonts w:eastAsia="Times New Roman" w:cs="Calibri"/>
                  <w:bCs/>
                  <w:color w:val="000000"/>
                </w:rPr>
                <w:id w:val="-1429426896"/>
                <w14:checkbox>
                  <w14:checked w14:val="0"/>
                  <w14:checkedState w14:val="2612" w14:font="Arial Unicode MS"/>
                  <w14:uncheckedState w14:val="2610" w14:font="Arial Unicode MS"/>
                </w14:checkbox>
              </w:sdtPr>
              <w:sdtEndPr/>
              <w:sdtContent>
                <w:r w:rsidR="00B62608" w:rsidRPr="00C872AA">
                  <w:rPr>
                    <w:rFonts w:ascii="MS Gothic" w:eastAsia="MS Gothic" w:hAnsi="MS Gothic" w:cs="Calibri"/>
                    <w:bCs/>
                    <w:color w:val="000000"/>
                  </w:rPr>
                  <w:t>☐</w:t>
                </w:r>
              </w:sdtContent>
            </w:sdt>
            <w:r w:rsidR="00B62608" w:rsidRPr="00C872AA">
              <w:rPr>
                <w:rFonts w:eastAsia="Times New Roman" w:cs="Calibri"/>
                <w:bCs/>
                <w:color w:val="000000"/>
              </w:rPr>
              <w:t xml:space="preserve"> Year (YYYY)</w:t>
            </w:r>
            <w:r w:rsidR="00DA255D">
              <w:rPr>
                <w:rFonts w:eastAsia="Times New Roman" w:cs="Calibri"/>
                <w:bCs/>
                <w:color w:val="000000"/>
              </w:rPr>
              <w:t xml:space="preserve"> (Standard)</w:t>
            </w:r>
          </w:p>
        </w:tc>
        <w:tc>
          <w:tcPr>
            <w:tcW w:w="3672" w:type="dxa"/>
          </w:tcPr>
          <w:p w14:paraId="7E6A160C" w14:textId="1D31EB52" w:rsidR="00B62608" w:rsidRPr="00C872AA" w:rsidRDefault="00F67379" w:rsidP="00C872AA">
            <w:pPr>
              <w:rPr>
                <w:rFonts w:eastAsia="Times New Roman" w:cs="Calibri"/>
                <w:bCs/>
                <w:color w:val="000000"/>
              </w:rPr>
            </w:pPr>
            <w:sdt>
              <w:sdtPr>
                <w:rPr>
                  <w:rFonts w:eastAsia="Times New Roman" w:cs="Calibri"/>
                  <w:bCs/>
                  <w:color w:val="000000"/>
                </w:rPr>
                <w:id w:val="-2144809680"/>
                <w14:checkbox>
                  <w14:checked w14:val="0"/>
                  <w14:checkedState w14:val="2612" w14:font="Arial Unicode MS"/>
                  <w14:uncheckedState w14:val="2610" w14:font="Arial Unicode MS"/>
                </w14:checkbox>
              </w:sdtPr>
              <w:sdtEndPr/>
              <w:sdtContent>
                <w:r w:rsidR="00B62608" w:rsidRPr="00C872AA">
                  <w:rPr>
                    <w:rFonts w:ascii="MS Gothic" w:eastAsia="MS Gothic" w:hAnsi="MS Gothic" w:cs="Calibri"/>
                    <w:bCs/>
                    <w:color w:val="000000"/>
                  </w:rPr>
                  <w:t>☐</w:t>
                </w:r>
              </w:sdtContent>
            </w:sdt>
            <w:r w:rsidR="00B62608" w:rsidRPr="00C872AA">
              <w:rPr>
                <w:rFonts w:eastAsia="Times New Roman" w:cs="Calibri"/>
                <w:bCs/>
                <w:color w:val="000000"/>
              </w:rPr>
              <w:t xml:space="preserve"> Month (YYYYMM) ***</w:t>
            </w:r>
          </w:p>
        </w:tc>
        <w:tc>
          <w:tcPr>
            <w:tcW w:w="3672" w:type="dxa"/>
          </w:tcPr>
          <w:p w14:paraId="1F1D5B98" w14:textId="1493C1F2" w:rsidR="00B62608" w:rsidRPr="00C872AA" w:rsidRDefault="00F67379" w:rsidP="00C872AA">
            <w:pPr>
              <w:rPr>
                <w:rFonts w:eastAsia="Times New Roman" w:cs="Calibri"/>
                <w:bCs/>
                <w:color w:val="000000"/>
              </w:rPr>
            </w:pPr>
            <w:sdt>
              <w:sdtPr>
                <w:rPr>
                  <w:rFonts w:eastAsia="Times New Roman" w:cs="Calibri"/>
                  <w:bCs/>
                  <w:color w:val="000000"/>
                </w:rPr>
                <w:id w:val="2075930377"/>
                <w14:checkbox>
                  <w14:checked w14:val="1"/>
                  <w14:checkedState w14:val="2612" w14:font="Arial Unicode MS"/>
                  <w14:uncheckedState w14:val="2610" w14:font="Arial Unicode MS"/>
                </w14:checkbox>
              </w:sdtPr>
              <w:sdtEndPr/>
              <w:sdtContent>
                <w:r w:rsidR="00B372B1">
                  <w:rPr>
                    <w:rFonts w:ascii="MS Gothic" w:eastAsia="MS Gothic" w:cs="Calibri" w:hint="eastAsia"/>
                    <w:bCs/>
                    <w:color w:val="000000"/>
                  </w:rPr>
                  <w:t>☒</w:t>
                </w:r>
              </w:sdtContent>
            </w:sdt>
            <w:r w:rsidR="00B62608" w:rsidRPr="00C872AA">
              <w:rPr>
                <w:rFonts w:eastAsia="Times New Roman" w:cs="Calibri"/>
                <w:bCs/>
                <w:color w:val="000000"/>
              </w:rPr>
              <w:t xml:space="preserve"> Day (YYYYMMDD) ***</w:t>
            </w:r>
          </w:p>
          <w:p w14:paraId="1CF82338" w14:textId="6835E841" w:rsidR="00B62608" w:rsidRDefault="00B62608" w:rsidP="00C872AA">
            <w:pPr>
              <w:rPr>
                <w:rFonts w:eastAsia="Times New Roman" w:cs="Calibri"/>
                <w:b/>
                <w:bCs/>
                <w:color w:val="000000"/>
              </w:rPr>
            </w:pPr>
            <w:r w:rsidRPr="00C872AA">
              <w:rPr>
                <w:rFonts w:eastAsia="Times New Roman" w:cs="Calibri"/>
                <w:bCs/>
                <w:color w:val="000000"/>
              </w:rPr>
              <w:t>[</w:t>
            </w:r>
            <w:hyperlink r:id="rId16" w:history="1">
              <w:r w:rsidRPr="00D22AA0">
                <w:rPr>
                  <w:rStyle w:val="Hyperlink"/>
                  <w:rFonts w:eastAsia="Times New Roman" w:cs="Calibri"/>
                  <w:bCs/>
                </w:rPr>
                <w:t>for selected data elements only</w:t>
              </w:r>
            </w:hyperlink>
            <w:r w:rsidRPr="00C872AA">
              <w:rPr>
                <w:rFonts w:eastAsia="Times New Roman" w:cs="Calibri"/>
                <w:bCs/>
                <w:color w:val="000000"/>
              </w:rPr>
              <w:t>]</w:t>
            </w:r>
          </w:p>
        </w:tc>
      </w:tr>
      <w:tr w:rsidR="00B62608" w14:paraId="101A318B" w14:textId="77777777" w:rsidTr="00FA2D80">
        <w:tc>
          <w:tcPr>
            <w:tcW w:w="11016" w:type="dxa"/>
            <w:gridSpan w:val="3"/>
          </w:tcPr>
          <w:p w14:paraId="766D56AF" w14:textId="5FD1AE76" w:rsidR="00FA2D80" w:rsidRPr="00FA2D80" w:rsidRDefault="00C93CD9" w:rsidP="00FA2D80">
            <w:pPr>
              <w:rPr>
                <w:rFonts w:eastAsia="Times New Roman" w:cs="Calibri"/>
                <w:bCs/>
                <w:color w:val="000000"/>
              </w:rPr>
            </w:pPr>
            <w:r>
              <w:rPr>
                <w:rFonts w:eastAsia="Times New Roman" w:cs="Calibri"/>
                <w:b/>
                <w:bCs/>
                <w:color w:val="000000"/>
              </w:rPr>
              <w:t xml:space="preserve">*** If </w:t>
            </w:r>
            <w:r w:rsidR="00DA255D">
              <w:rPr>
                <w:rFonts w:eastAsia="Times New Roman" w:cs="Calibri"/>
                <w:b/>
                <w:bCs/>
                <w:color w:val="000000"/>
              </w:rPr>
              <w:t>requested</w:t>
            </w:r>
            <w:r>
              <w:rPr>
                <w:rFonts w:eastAsia="Times New Roman" w:cs="Calibri"/>
                <w:b/>
                <w:bCs/>
                <w:color w:val="000000"/>
              </w:rPr>
              <w:t xml:space="preserve">, </w:t>
            </w:r>
            <w:r w:rsidR="00FA2D80">
              <w:rPr>
                <w:rFonts w:eastAsia="Times New Roman" w:cs="Calibri"/>
                <w:b/>
                <w:bCs/>
                <w:color w:val="000000"/>
              </w:rPr>
              <w:t>lease provide justification</w:t>
            </w:r>
            <w:r>
              <w:rPr>
                <w:rFonts w:eastAsia="Times New Roman" w:cs="Calibri"/>
                <w:b/>
                <w:bCs/>
                <w:color w:val="000000"/>
              </w:rPr>
              <w:t xml:space="preserve"> for requesting Month or Day</w:t>
            </w:r>
            <w:r w:rsidR="00DA255D">
              <w:rPr>
                <w:rFonts w:eastAsia="Times New Roman" w:cs="Calibri"/>
                <w:b/>
                <w:bCs/>
                <w:color w:val="000000"/>
              </w:rPr>
              <w:t>.  Refer to specifics in your methodology:</w:t>
            </w:r>
          </w:p>
          <w:p w14:paraId="7D71430C" w14:textId="138C84A2" w:rsidR="00B62608" w:rsidRDefault="00B372B1" w:rsidP="00FA2D80">
            <w:pPr>
              <w:rPr>
                <w:rStyle w:val="xdmultiselectlistitem1"/>
                <w:rFonts w:cs="Calibri"/>
                <w:noProof/>
                <w:sz w:val="20"/>
                <w:szCs w:val="20"/>
                <w:bdr w:val="single" w:sz="8" w:space="1" w:color="DCDCDC" w:frame="1"/>
                <w:shd w:val="clear" w:color="auto" w:fill="FFFFFF"/>
              </w:rPr>
            </w:pPr>
            <w:r>
              <w:rPr>
                <w:rStyle w:val="xdmultiselectlistitem1"/>
                <w:rFonts w:cs="Calibri"/>
                <w:noProof/>
                <w:sz w:val="20"/>
                <w:szCs w:val="20"/>
                <w:bdr w:val="single" w:sz="8" w:space="1" w:color="DCDCDC" w:frame="1"/>
                <w:shd w:val="clear" w:color="auto" w:fill="FFFFFF"/>
                <w:specVanish w:val="0"/>
              </w:rPr>
              <w:t xml:space="preserve">Episodes of care are highly dependent on time for accurate identification of </w:t>
            </w:r>
            <w:r w:rsidR="00801389">
              <w:rPr>
                <w:rStyle w:val="xdmultiselectlistitem1"/>
                <w:rFonts w:cs="Calibri"/>
                <w:noProof/>
                <w:sz w:val="20"/>
                <w:szCs w:val="20"/>
                <w:bdr w:val="single" w:sz="8" w:space="1" w:color="DCDCDC" w:frame="1"/>
                <w:shd w:val="clear" w:color="auto" w:fill="FFFFFF"/>
                <w:specVanish w:val="0"/>
              </w:rPr>
              <w:t>episode</w:t>
            </w:r>
            <w:r>
              <w:rPr>
                <w:rStyle w:val="xdmultiselectlistitem1"/>
                <w:rFonts w:cs="Calibri"/>
                <w:noProof/>
                <w:sz w:val="20"/>
                <w:szCs w:val="20"/>
                <w:bdr w:val="single" w:sz="8" w:space="1" w:color="DCDCDC" w:frame="1"/>
                <w:shd w:val="clear" w:color="auto" w:fill="FFFFFF"/>
                <w:specVanish w:val="0"/>
              </w:rPr>
              <w:t xml:space="preserve"> cost.</w:t>
            </w:r>
            <w:r w:rsidR="00801389">
              <w:rPr>
                <w:rStyle w:val="xdmultiselectlistitem1"/>
                <w:rFonts w:cs="Calibri"/>
                <w:noProof/>
                <w:sz w:val="20"/>
                <w:szCs w:val="20"/>
                <w:bdr w:val="single" w:sz="8" w:space="1" w:color="DCDCDC" w:frame="1"/>
                <w:shd w:val="clear" w:color="auto" w:fill="FFFFFF"/>
                <w:specVanish w:val="0"/>
              </w:rPr>
              <w:t xml:space="preserve">  Episodes are generally defined by some period of time from a triggering event.  We need exact data in order to apply episode definitions consistently across patients.  </w:t>
            </w:r>
          </w:p>
          <w:p w14:paraId="25919113" w14:textId="77777777" w:rsidR="008B6287" w:rsidRDefault="008B6287" w:rsidP="00FA2D80">
            <w:pPr>
              <w:rPr>
                <w:rStyle w:val="xdmultiselectlistitem1"/>
                <w:rFonts w:cs="Calibri"/>
                <w:noProof/>
                <w:sz w:val="20"/>
                <w:szCs w:val="20"/>
                <w:bdr w:val="single" w:sz="8" w:space="1" w:color="DCDCDC" w:frame="1"/>
                <w:shd w:val="clear" w:color="auto" w:fill="FFFFFF"/>
              </w:rPr>
            </w:pPr>
          </w:p>
          <w:p w14:paraId="69A0F934" w14:textId="77777777" w:rsidR="008B6287" w:rsidRDefault="008B6287" w:rsidP="00FA2D80">
            <w:pPr>
              <w:rPr>
                <w:rStyle w:val="xdmultiselectlistitem1"/>
                <w:rFonts w:cs="Calibri"/>
                <w:noProof/>
                <w:sz w:val="20"/>
                <w:szCs w:val="20"/>
                <w:bdr w:val="single" w:sz="8" w:space="1" w:color="DCDCDC" w:frame="1"/>
                <w:shd w:val="clear" w:color="auto" w:fill="FFFFFF"/>
              </w:rPr>
            </w:pPr>
          </w:p>
          <w:p w14:paraId="78F589F9" w14:textId="77777777" w:rsidR="009A521C" w:rsidRDefault="009A521C" w:rsidP="00FA2D80">
            <w:pPr>
              <w:rPr>
                <w:rStyle w:val="xdmultiselectlistitem1"/>
                <w:rFonts w:cs="Calibri"/>
                <w:noProof/>
                <w:sz w:val="20"/>
                <w:szCs w:val="20"/>
                <w:bdr w:val="single" w:sz="8" w:space="1" w:color="DCDCDC" w:frame="1"/>
                <w:shd w:val="clear" w:color="auto" w:fill="FFFFFF"/>
              </w:rPr>
            </w:pPr>
          </w:p>
          <w:p w14:paraId="386EDCD2" w14:textId="77777777" w:rsidR="00B62608" w:rsidRDefault="00B62608" w:rsidP="00FA2D80">
            <w:pPr>
              <w:rPr>
                <w:rStyle w:val="xdmultiselectlistitem1"/>
                <w:rFonts w:cs="Calibri"/>
                <w:noProof/>
                <w:sz w:val="20"/>
                <w:szCs w:val="20"/>
                <w:bdr w:val="single" w:sz="8" w:space="1" w:color="DCDCDC" w:frame="1"/>
                <w:shd w:val="clear" w:color="auto" w:fill="FFFFFF"/>
              </w:rPr>
            </w:pPr>
          </w:p>
        </w:tc>
      </w:tr>
    </w:tbl>
    <w:p w14:paraId="2FD98E2F" w14:textId="77777777" w:rsidR="005740BA" w:rsidRDefault="005740BA" w:rsidP="00555420">
      <w:pPr>
        <w:rPr>
          <w:rFonts w:eastAsia="Times New Roman" w:cs="Calibri"/>
          <w:b/>
          <w:bCs/>
          <w:color w:val="000000"/>
        </w:rPr>
      </w:pPr>
    </w:p>
    <w:p w14:paraId="412C8A05" w14:textId="57A37D3A" w:rsidR="00555420" w:rsidRPr="00A2159A" w:rsidRDefault="00B77586" w:rsidP="00555420">
      <w:pPr>
        <w:rPr>
          <w:rFonts w:eastAsia="Times New Roman" w:cs="Calibri"/>
          <w:b/>
          <w:bCs/>
          <w:color w:val="000000"/>
        </w:rPr>
      </w:pPr>
      <w:r>
        <w:rPr>
          <w:rFonts w:eastAsia="Times New Roman" w:cs="Calibri"/>
          <w:b/>
          <w:bCs/>
          <w:color w:val="000000"/>
        </w:rPr>
        <w:t>V</w:t>
      </w:r>
      <w:r w:rsidR="00FA2D80">
        <w:rPr>
          <w:rFonts w:eastAsia="Times New Roman" w:cs="Calibri"/>
          <w:b/>
          <w:bCs/>
          <w:color w:val="000000"/>
        </w:rPr>
        <w:t>I</w:t>
      </w:r>
      <w:r w:rsidR="00555420" w:rsidRPr="00A2159A">
        <w:rPr>
          <w:rFonts w:eastAsia="Times New Roman" w:cs="Calibri"/>
          <w:b/>
          <w:bCs/>
          <w:color w:val="000000"/>
        </w:rPr>
        <w:t>.   FEE INFORMATION</w:t>
      </w:r>
    </w:p>
    <w:p w14:paraId="64B7B702" w14:textId="7D516DD4" w:rsidR="005B65C0" w:rsidRDefault="00555420" w:rsidP="00555420">
      <w:pPr>
        <w:rPr>
          <w:rFonts w:eastAsia="Times New Roman" w:cs="Calibri"/>
          <w:bCs/>
          <w:color w:val="000000"/>
        </w:rPr>
      </w:pPr>
      <w:r w:rsidRPr="00A2159A">
        <w:rPr>
          <w:rFonts w:eastAsia="Times New Roman" w:cs="Calibri"/>
          <w:bCs/>
          <w:color w:val="000000"/>
        </w:rPr>
        <w:t xml:space="preserve">Please consult the </w:t>
      </w:r>
      <w:r w:rsidRPr="00D42956">
        <w:rPr>
          <w:rFonts w:eastAsia="Times New Roman" w:cs="Calibri"/>
          <w:bCs/>
          <w:color w:val="000000"/>
        </w:rPr>
        <w:t>fee schedules</w:t>
      </w:r>
      <w:r w:rsidRPr="00A2159A">
        <w:rPr>
          <w:rFonts w:eastAsia="Times New Roman" w:cs="Calibri"/>
          <w:bCs/>
          <w:color w:val="000000"/>
        </w:rPr>
        <w:t xml:space="preserve"> for</w:t>
      </w:r>
      <w:r w:rsidR="00D42956">
        <w:rPr>
          <w:rFonts w:eastAsia="Times New Roman" w:cs="Calibri"/>
          <w:bCs/>
          <w:color w:val="000000"/>
        </w:rPr>
        <w:t xml:space="preserve"> </w:t>
      </w:r>
      <w:r w:rsidR="00EC35FC">
        <w:rPr>
          <w:rFonts w:eastAsia="Times New Roman" w:cs="Calibri"/>
          <w:bCs/>
          <w:color w:val="000000"/>
        </w:rPr>
        <w:t xml:space="preserve">MA </w:t>
      </w:r>
      <w:r w:rsidRPr="00A2159A">
        <w:rPr>
          <w:rFonts w:eastAsia="Times New Roman" w:cs="Calibri"/>
          <w:bCs/>
          <w:color w:val="000000"/>
        </w:rPr>
        <w:t xml:space="preserve"> APCD</w:t>
      </w:r>
      <w:r w:rsidR="00825B74">
        <w:rPr>
          <w:rFonts w:eastAsia="Times New Roman" w:cs="Calibri"/>
          <w:bCs/>
          <w:color w:val="000000"/>
        </w:rPr>
        <w:t xml:space="preserve"> </w:t>
      </w:r>
      <w:r w:rsidR="00D40782">
        <w:rPr>
          <w:rFonts w:eastAsia="Times New Roman" w:cs="Calibri"/>
          <w:bCs/>
          <w:color w:val="000000"/>
        </w:rPr>
        <w:t>data</w:t>
      </w:r>
      <w:r w:rsidR="00FE6FBE">
        <w:rPr>
          <w:rFonts w:eastAsia="Times New Roman" w:cs="Calibri"/>
          <w:bCs/>
          <w:color w:val="000000"/>
        </w:rPr>
        <w:t xml:space="preserve">, available at </w:t>
      </w:r>
      <w:hyperlink r:id="rId17" w:anchor="957_5" w:history="1">
        <w:r w:rsidR="0081333C" w:rsidRPr="0081333C">
          <w:rPr>
            <w:rStyle w:val="Hyperlink"/>
            <w:rFonts w:eastAsia="Times New Roman" w:cs="Calibri"/>
            <w:bCs/>
          </w:rPr>
          <w:t>http://chiamass.gov/regulations/#957</w:t>
        </w:r>
        <w:r w:rsidR="0081333C" w:rsidRPr="00EC35FC">
          <w:rPr>
            <w:rStyle w:val="Hyperlink"/>
            <w:rFonts w:eastAsia="Times New Roman" w:cs="Calibri"/>
            <w:bCs/>
          </w:rPr>
          <w:t>_5</w:t>
        </w:r>
      </w:hyperlink>
      <w:r w:rsidR="00825B74">
        <w:rPr>
          <w:rFonts w:eastAsia="Times New Roman" w:cs="Calibri"/>
          <w:bCs/>
          <w:color w:val="000000"/>
        </w:rPr>
        <w:t>,</w:t>
      </w:r>
      <w:r w:rsidR="009E0CF1">
        <w:rPr>
          <w:rFonts w:eastAsia="Times New Roman" w:cs="Calibri"/>
          <w:bCs/>
          <w:color w:val="000000"/>
        </w:rPr>
        <w:t xml:space="preserve"> </w:t>
      </w:r>
      <w:r w:rsidRPr="00A2159A">
        <w:rPr>
          <w:rFonts w:eastAsia="Times New Roman" w:cs="Calibri"/>
          <w:bCs/>
          <w:color w:val="000000"/>
        </w:rPr>
        <w:t>and select from the following options:</w:t>
      </w:r>
    </w:p>
    <w:p w14:paraId="48305EE4" w14:textId="77777777" w:rsidR="005740BA" w:rsidRDefault="005740BA" w:rsidP="0063728E">
      <w:pPr>
        <w:rPr>
          <w:rFonts w:eastAsia="Times New Roman" w:cs="Calibri"/>
          <w:b/>
          <w:bCs/>
          <w:color w:val="000000"/>
          <w:u w:val="single"/>
        </w:rPr>
      </w:pPr>
    </w:p>
    <w:p w14:paraId="175BB963" w14:textId="77777777" w:rsidR="00DE7B06" w:rsidRPr="00A2159A" w:rsidRDefault="00555420" w:rsidP="0063728E">
      <w:pPr>
        <w:rPr>
          <w:rFonts w:eastAsia="Times New Roman" w:cs="Calibri"/>
          <w:color w:val="000000"/>
        </w:rPr>
      </w:pPr>
      <w:r w:rsidRPr="00A2159A">
        <w:rPr>
          <w:rFonts w:eastAsia="Times New Roman" w:cs="Calibri"/>
          <w:b/>
          <w:bCs/>
          <w:color w:val="000000"/>
          <w:u w:val="single"/>
        </w:rPr>
        <w:t xml:space="preserve">APCD Applicants Only </w:t>
      </w:r>
    </w:p>
    <w:p w14:paraId="34E3D1D9" w14:textId="60ACDFBE" w:rsidR="00555420" w:rsidRDefault="00F67379" w:rsidP="0063728E">
      <w:pPr>
        <w:tabs>
          <w:tab w:val="left" w:pos="676"/>
        </w:tabs>
        <w:rPr>
          <w:rFonts w:eastAsia="Times New Roman" w:cs="Calibri"/>
          <w:color w:val="000000"/>
        </w:rPr>
      </w:pPr>
      <w:sdt>
        <w:sdtPr>
          <w:rPr>
            <w:rFonts w:eastAsia="Times New Roman" w:cs="Calibri"/>
            <w:color w:val="000000"/>
          </w:rPr>
          <w:id w:val="705919207"/>
          <w14:checkbox>
            <w14:checked w14:val="0"/>
            <w14:checkedState w14:val="2612" w14:font="Arial Unicode MS"/>
            <w14:uncheckedState w14:val="2610" w14:font="Arial Unicode MS"/>
          </w14:checkbox>
        </w:sdtPr>
        <w:sdtEndPr/>
        <w:sdtContent>
          <w:r w:rsidR="00EC35FC">
            <w:rPr>
              <w:rFonts w:ascii="MS Gothic" w:eastAsia="MS Gothic" w:hAnsi="MS Gothic" w:cs="Calibri" w:hint="eastAsia"/>
              <w:color w:val="000000"/>
            </w:rPr>
            <w:t>☐</w:t>
          </w:r>
        </w:sdtContent>
      </w:sdt>
      <w:r w:rsidR="0063728E">
        <w:rPr>
          <w:rFonts w:eastAsia="Times New Roman" w:cs="Calibri"/>
          <w:color w:val="000000"/>
        </w:rPr>
        <w:tab/>
        <w:t>Academic Researcher</w:t>
      </w:r>
    </w:p>
    <w:p w14:paraId="22F6453B" w14:textId="7037035C" w:rsidR="0063728E" w:rsidRDefault="00F67379" w:rsidP="0063728E">
      <w:pPr>
        <w:tabs>
          <w:tab w:val="left" w:pos="676"/>
        </w:tabs>
        <w:rPr>
          <w:rFonts w:eastAsia="Times New Roman" w:cs="Calibri"/>
          <w:color w:val="000000"/>
        </w:rPr>
      </w:pPr>
      <w:sdt>
        <w:sdtPr>
          <w:rPr>
            <w:rFonts w:eastAsia="Times New Roman" w:cs="Calibri"/>
            <w:color w:val="000000"/>
          </w:rPr>
          <w:id w:val="-1600864296"/>
          <w14:checkbox>
            <w14:checked w14:val="1"/>
            <w14:checkedState w14:val="2612" w14:font="Arial Unicode MS"/>
            <w14:uncheckedState w14:val="2610" w14:font="Arial Unicode MS"/>
          </w14:checkbox>
        </w:sdtPr>
        <w:sdtEndPr/>
        <w:sdtContent>
          <w:r w:rsidR="00E8322F">
            <w:rPr>
              <w:rFonts w:ascii="MS Gothic" w:eastAsia="MS Gothic" w:cs="Calibri" w:hint="eastAsia"/>
              <w:color w:val="000000"/>
            </w:rPr>
            <w:t>☒</w:t>
          </w:r>
        </w:sdtContent>
      </w:sdt>
      <w:r w:rsidR="0063728E">
        <w:rPr>
          <w:rFonts w:eastAsia="Times New Roman" w:cs="Calibri"/>
          <w:color w:val="000000"/>
        </w:rPr>
        <w:tab/>
        <w:t>Others (Single Use)</w:t>
      </w:r>
    </w:p>
    <w:p w14:paraId="5CCAA247" w14:textId="0769D20D" w:rsidR="0063728E" w:rsidRDefault="00F67379" w:rsidP="0063728E">
      <w:pPr>
        <w:tabs>
          <w:tab w:val="left" w:pos="676"/>
        </w:tabs>
        <w:rPr>
          <w:rFonts w:eastAsia="Times New Roman" w:cs="Calibri"/>
          <w:color w:val="000000"/>
        </w:rPr>
      </w:pPr>
      <w:sdt>
        <w:sdtPr>
          <w:rPr>
            <w:rFonts w:eastAsia="Times New Roman" w:cs="Calibri"/>
            <w:color w:val="000000"/>
          </w:rPr>
          <w:id w:val="-1847244223"/>
          <w14:checkbox>
            <w14:checked w14:val="0"/>
            <w14:checkedState w14:val="2612" w14:font="Arial Unicode MS"/>
            <w14:uncheckedState w14:val="2610" w14:font="Arial Unicode MS"/>
          </w14:checkbox>
        </w:sdtPr>
        <w:sdtEndPr/>
        <w:sdtContent>
          <w:r w:rsidR="00EC35FC">
            <w:rPr>
              <w:rFonts w:ascii="MS Gothic" w:eastAsia="MS Gothic" w:hAnsi="MS Gothic" w:cs="Calibri" w:hint="eastAsia"/>
              <w:color w:val="000000"/>
            </w:rPr>
            <w:t>☐</w:t>
          </w:r>
        </w:sdtContent>
      </w:sdt>
      <w:r w:rsidR="0063728E">
        <w:rPr>
          <w:rFonts w:eastAsia="Times New Roman" w:cs="Calibri"/>
          <w:color w:val="000000"/>
        </w:rPr>
        <w:tab/>
        <w:t>Others (Multiple Use)</w:t>
      </w:r>
    </w:p>
    <w:p w14:paraId="02B5250D" w14:textId="77777777" w:rsidR="005740BA" w:rsidRDefault="005740BA" w:rsidP="0063728E">
      <w:pPr>
        <w:rPr>
          <w:rFonts w:eastAsia="Times New Roman" w:cs="Calibri"/>
          <w:bCs/>
          <w:color w:val="000000"/>
        </w:rPr>
      </w:pPr>
    </w:p>
    <w:p w14:paraId="7551F062" w14:textId="77777777" w:rsidR="00C919F3" w:rsidRDefault="00555420" w:rsidP="0063728E">
      <w:pPr>
        <w:rPr>
          <w:rFonts w:eastAsia="Times New Roman" w:cs="Calibri"/>
          <w:color w:val="000000"/>
        </w:rPr>
      </w:pPr>
      <w:r w:rsidRPr="00A2159A">
        <w:rPr>
          <w:rFonts w:eastAsia="Times New Roman" w:cs="Calibri"/>
          <w:bCs/>
          <w:color w:val="000000"/>
        </w:rPr>
        <w:t xml:space="preserve">Are you requesting a fee waiver? </w:t>
      </w:r>
    </w:p>
    <w:p w14:paraId="637FD949" w14:textId="77777777" w:rsidR="0063728E" w:rsidRDefault="00F67379" w:rsidP="0063728E">
      <w:pPr>
        <w:tabs>
          <w:tab w:val="left" w:pos="919"/>
          <w:tab w:val="left" w:pos="1152"/>
        </w:tabs>
        <w:rPr>
          <w:rFonts w:eastAsia="Times New Roman" w:cs="Calibri"/>
          <w:color w:val="000000"/>
        </w:rPr>
      </w:pPr>
      <w:sdt>
        <w:sdtPr>
          <w:rPr>
            <w:rFonts w:eastAsia="Times New Roman" w:cs="Calibri"/>
            <w:color w:val="000000"/>
          </w:rPr>
          <w:id w:val="-1679113612"/>
          <w14:checkbox>
            <w14:checked w14:val="0"/>
            <w14:checkedState w14:val="2612" w14:font="Arial Unicode MS"/>
            <w14:uncheckedState w14:val="2610" w14:font="Arial Unicode MS"/>
          </w14:checkbox>
        </w:sdtPr>
        <w:sdtEndPr/>
        <w:sdtContent>
          <w:r w:rsidR="0063728E">
            <w:rPr>
              <w:rFonts w:ascii="MS Gothic" w:eastAsia="MS Gothic" w:hAnsi="MS Gothic" w:cs="Calibri" w:hint="eastAsia"/>
              <w:color w:val="000000"/>
            </w:rPr>
            <w:t>☐</w:t>
          </w:r>
        </w:sdtContent>
      </w:sdt>
      <w:r w:rsidR="0063728E">
        <w:rPr>
          <w:rFonts w:eastAsia="Times New Roman" w:cs="Calibri"/>
          <w:color w:val="000000"/>
        </w:rPr>
        <w:tab/>
        <w:t>Yes</w:t>
      </w:r>
    </w:p>
    <w:p w14:paraId="3ABF9EC3" w14:textId="1B8780F4" w:rsidR="0063728E" w:rsidRDefault="00F67379" w:rsidP="0063728E">
      <w:pPr>
        <w:tabs>
          <w:tab w:val="left" w:pos="919"/>
          <w:tab w:val="left" w:pos="1152"/>
        </w:tabs>
        <w:rPr>
          <w:rFonts w:eastAsia="Times New Roman" w:cs="Calibri"/>
          <w:color w:val="000000"/>
        </w:rPr>
      </w:pPr>
      <w:sdt>
        <w:sdtPr>
          <w:rPr>
            <w:rFonts w:eastAsia="Times New Roman" w:cs="Calibri"/>
            <w:color w:val="000000"/>
          </w:rPr>
          <w:id w:val="1322381692"/>
          <w14:checkbox>
            <w14:checked w14:val="1"/>
            <w14:checkedState w14:val="2612" w14:font="Arial Unicode MS"/>
            <w14:uncheckedState w14:val="2610" w14:font="Arial Unicode MS"/>
          </w14:checkbox>
        </w:sdtPr>
        <w:sdtEndPr/>
        <w:sdtContent>
          <w:r w:rsidR="00E8322F">
            <w:rPr>
              <w:rFonts w:ascii="MS Gothic" w:eastAsia="MS Gothic" w:cs="Calibri" w:hint="eastAsia"/>
              <w:color w:val="000000"/>
            </w:rPr>
            <w:t>☒</w:t>
          </w:r>
        </w:sdtContent>
      </w:sdt>
      <w:r w:rsidR="0063728E">
        <w:rPr>
          <w:rFonts w:eastAsia="Times New Roman" w:cs="Calibri"/>
          <w:color w:val="000000"/>
        </w:rPr>
        <w:tab/>
        <w:t>No</w:t>
      </w:r>
    </w:p>
    <w:p w14:paraId="7A5B1D7D" w14:textId="77777777" w:rsidR="005740BA" w:rsidRDefault="005740BA" w:rsidP="00555420">
      <w:pPr>
        <w:rPr>
          <w:rFonts w:eastAsia="Times New Roman" w:cs="Calibri"/>
          <w:bCs/>
          <w:color w:val="000000"/>
        </w:rPr>
      </w:pPr>
    </w:p>
    <w:p w14:paraId="2E6048FC" w14:textId="2BCB0353" w:rsidR="009F382B" w:rsidRDefault="00555420" w:rsidP="00555420">
      <w:pPr>
        <w:rPr>
          <w:rFonts w:eastAsia="Times New Roman" w:cs="Calibri"/>
          <w:bCs/>
          <w:color w:val="000000"/>
        </w:rPr>
      </w:pPr>
      <w:r w:rsidRPr="006E0E7E">
        <w:rPr>
          <w:rFonts w:eastAsia="Times New Roman" w:cs="Calibri"/>
          <w:bCs/>
          <w:color w:val="000000"/>
        </w:rPr>
        <w:t>If yes, please</w:t>
      </w:r>
      <w:r w:rsidR="004457F6">
        <w:rPr>
          <w:rFonts w:eastAsia="Times New Roman" w:cs="Calibri"/>
          <w:bCs/>
          <w:color w:val="000000"/>
        </w:rPr>
        <w:t xml:space="preserve"> </w:t>
      </w:r>
      <w:r w:rsidR="00EC35FC">
        <w:rPr>
          <w:rFonts w:eastAsia="Times New Roman" w:cs="Calibri"/>
          <w:bCs/>
          <w:color w:val="000000"/>
        </w:rPr>
        <w:t xml:space="preserve">refer to the </w:t>
      </w:r>
      <w:hyperlink r:id="rId18" w:history="1">
        <w:r w:rsidR="00EC35FC" w:rsidRPr="00EC35FC">
          <w:rPr>
            <w:rStyle w:val="Hyperlink"/>
            <w:rFonts w:eastAsia="Times New Roman" w:cs="Calibri"/>
            <w:bCs/>
          </w:rPr>
          <w:t>Application Fee Remittance Form</w:t>
        </w:r>
      </w:hyperlink>
      <w:r w:rsidR="00EC35FC">
        <w:rPr>
          <w:rFonts w:eastAsia="Times New Roman" w:cs="Calibri"/>
          <w:bCs/>
          <w:color w:val="000000"/>
        </w:rPr>
        <w:t xml:space="preserve"> and </w:t>
      </w:r>
      <w:r w:rsidRPr="006E0E7E">
        <w:rPr>
          <w:rFonts w:eastAsia="Times New Roman" w:cs="Calibri"/>
          <w:bCs/>
          <w:color w:val="000000"/>
        </w:rPr>
        <w:t xml:space="preserve"> submit a letter stating the basis for your request</w:t>
      </w:r>
      <w:r w:rsidR="00EC35FC">
        <w:rPr>
          <w:rFonts w:eastAsia="Times New Roman" w:cs="Calibri"/>
          <w:bCs/>
          <w:color w:val="000000"/>
        </w:rPr>
        <w:t xml:space="preserve"> (if required)</w:t>
      </w:r>
      <w:r w:rsidRPr="006E0E7E">
        <w:rPr>
          <w:rFonts w:eastAsia="Times New Roman" w:cs="Calibri"/>
          <w:bCs/>
          <w:color w:val="000000"/>
        </w:rPr>
        <w:t xml:space="preserve">. </w:t>
      </w:r>
      <w:r w:rsidR="00A06CFD">
        <w:rPr>
          <w:rFonts w:eastAsia="Times New Roman" w:cs="Calibri"/>
          <w:bCs/>
          <w:color w:val="000000"/>
        </w:rPr>
        <w:t xml:space="preserve">  Please refer to the </w:t>
      </w:r>
      <w:hyperlink r:id="rId19" w:history="1">
        <w:r w:rsidR="00A06CFD" w:rsidRPr="00E478DD">
          <w:rPr>
            <w:rStyle w:val="Hyperlink"/>
            <w:rFonts w:eastAsia="Times New Roman" w:cs="Calibri"/>
            <w:bCs/>
          </w:rPr>
          <w:t>fee schedule</w:t>
        </w:r>
      </w:hyperlink>
      <w:r w:rsidR="00A06CFD">
        <w:rPr>
          <w:rFonts w:eastAsia="Times New Roman" w:cs="Calibri"/>
          <w:bCs/>
          <w:color w:val="000000"/>
        </w:rPr>
        <w:t xml:space="preserve"> for qualifications for receiving a fee waiver.  If you are requesting a waiver based on the financial hardship provision, please provide documentation of your financial situation.  Please note that non-profit status alone isn’t sufficient to qualify for a fee waiver.</w:t>
      </w:r>
    </w:p>
    <w:p w14:paraId="3CC5449E" w14:textId="77777777" w:rsidR="00FA2D80" w:rsidRDefault="00FA2D80" w:rsidP="00555420">
      <w:pPr>
        <w:rPr>
          <w:rFonts w:eastAsia="Times New Roman" w:cs="Calibri"/>
          <w:color w:val="000000"/>
          <w:sz w:val="20"/>
          <w:szCs w:val="20"/>
        </w:rPr>
      </w:pPr>
    </w:p>
    <w:p w14:paraId="5F583C91" w14:textId="4F630ED3" w:rsidR="00555420" w:rsidRPr="00E35022" w:rsidRDefault="00555420" w:rsidP="00555420">
      <w:pPr>
        <w:rPr>
          <w:rFonts w:eastAsia="Times New Roman" w:cs="Calibri"/>
          <w:color w:val="000000"/>
        </w:rPr>
      </w:pPr>
      <w:r w:rsidRPr="00E35022">
        <w:rPr>
          <w:rFonts w:eastAsia="Times New Roman" w:cs="Calibri"/>
          <w:b/>
          <w:bCs/>
          <w:color w:val="000000"/>
        </w:rPr>
        <w:t>V</w:t>
      </w:r>
      <w:r w:rsidR="00B77586">
        <w:rPr>
          <w:rFonts w:eastAsia="Times New Roman" w:cs="Calibri"/>
          <w:b/>
          <w:bCs/>
          <w:color w:val="000000"/>
        </w:rPr>
        <w:t>I</w:t>
      </w:r>
      <w:r w:rsidR="00FA2D80">
        <w:rPr>
          <w:rFonts w:eastAsia="Times New Roman" w:cs="Calibri"/>
          <w:b/>
          <w:bCs/>
          <w:color w:val="000000"/>
        </w:rPr>
        <w:t>I</w:t>
      </w:r>
      <w:r w:rsidRPr="00E35022">
        <w:rPr>
          <w:rFonts w:eastAsia="Times New Roman" w:cs="Calibri"/>
          <w:b/>
          <w:bCs/>
          <w:color w:val="000000"/>
        </w:rPr>
        <w:t xml:space="preserve">.  </w:t>
      </w:r>
      <w:r w:rsidRPr="00E35022">
        <w:rPr>
          <w:rFonts w:eastAsia="Times New Roman" w:cs="Calibri"/>
          <w:color w:val="000000"/>
        </w:rPr>
        <w:t> </w:t>
      </w:r>
      <w:r w:rsidRPr="00E35022">
        <w:rPr>
          <w:rFonts w:eastAsia="Times New Roman" w:cs="Calibri"/>
          <w:b/>
          <w:bCs/>
          <w:color w:val="000000"/>
        </w:rPr>
        <w:t>MEDICAID DATA</w:t>
      </w:r>
      <w:r>
        <w:rPr>
          <w:rFonts w:eastAsia="Times New Roman" w:cs="Calibri"/>
          <w:b/>
          <w:bCs/>
          <w:color w:val="000000"/>
        </w:rPr>
        <w:t xml:space="preserve"> [APCD Only]</w:t>
      </w:r>
    </w:p>
    <w:p w14:paraId="57186EE6" w14:textId="77777777" w:rsidR="00555420" w:rsidRDefault="00555420" w:rsidP="00555420">
      <w:pPr>
        <w:rPr>
          <w:rFonts w:eastAsia="Times New Roman" w:cs="Calibri"/>
          <w:color w:val="000000"/>
        </w:rPr>
      </w:pPr>
      <w:r>
        <w:rPr>
          <w:rFonts w:eastAsia="Times New Roman" w:cs="Calibri"/>
          <w:color w:val="000000"/>
        </w:rPr>
        <w:t>Please indicate here whether you are seeking Medicaid Data:</w:t>
      </w:r>
    </w:p>
    <w:p w14:paraId="5F6360CB" w14:textId="17A66ADA" w:rsidR="0063728E" w:rsidRDefault="00F67379" w:rsidP="0063728E">
      <w:pPr>
        <w:tabs>
          <w:tab w:val="left" w:pos="919"/>
          <w:tab w:val="left" w:pos="1152"/>
        </w:tabs>
        <w:rPr>
          <w:rFonts w:eastAsia="Times New Roman" w:cs="Calibri"/>
          <w:color w:val="000000"/>
        </w:rPr>
      </w:pPr>
      <w:sdt>
        <w:sdtPr>
          <w:rPr>
            <w:rFonts w:eastAsia="Times New Roman" w:cs="Calibri"/>
            <w:color w:val="000000"/>
          </w:rPr>
          <w:id w:val="-714731218"/>
          <w14:checkbox>
            <w14:checked w14:val="1"/>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63728E">
        <w:rPr>
          <w:rFonts w:eastAsia="Times New Roman" w:cs="Calibri"/>
          <w:color w:val="000000"/>
        </w:rPr>
        <w:tab/>
        <w:t>Yes</w:t>
      </w:r>
    </w:p>
    <w:p w14:paraId="02853387" w14:textId="19D730DB" w:rsidR="0063728E" w:rsidRDefault="00F67379" w:rsidP="0063728E">
      <w:pPr>
        <w:tabs>
          <w:tab w:val="left" w:pos="919"/>
          <w:tab w:val="left" w:pos="1152"/>
        </w:tabs>
        <w:rPr>
          <w:rFonts w:eastAsia="Times New Roman" w:cs="Calibri"/>
          <w:color w:val="000000"/>
        </w:rPr>
      </w:pPr>
      <w:sdt>
        <w:sdtPr>
          <w:rPr>
            <w:rFonts w:eastAsia="Times New Roman" w:cs="Calibri"/>
            <w:color w:val="000000"/>
          </w:rPr>
          <w:id w:val="1360553150"/>
          <w14:checkbox>
            <w14:checked w14:val="0"/>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63728E">
        <w:rPr>
          <w:rFonts w:eastAsia="Times New Roman" w:cs="Calibri"/>
          <w:color w:val="000000"/>
        </w:rPr>
        <w:tab/>
        <w:t>No</w:t>
      </w:r>
    </w:p>
    <w:p w14:paraId="4B16651C" w14:textId="77777777" w:rsidR="00555420" w:rsidRDefault="00555420" w:rsidP="00555420">
      <w:pPr>
        <w:rPr>
          <w:rFonts w:eastAsia="Times New Roman" w:cs="Calibri"/>
          <w:color w:val="000000"/>
        </w:rPr>
      </w:pPr>
    </w:p>
    <w:p w14:paraId="3531BD50" w14:textId="77777777" w:rsidR="00555420" w:rsidRDefault="00555420" w:rsidP="00555420">
      <w:pPr>
        <w:rPr>
          <w:rFonts w:eastAsia="Times New Roman" w:cs="Calibri"/>
          <w:color w:val="000000"/>
        </w:rPr>
      </w:pPr>
      <w:r w:rsidRPr="00E35022">
        <w:rPr>
          <w:rFonts w:eastAsia="Times New Roman" w:cs="Calibri"/>
          <w:color w:val="000000"/>
        </w:rPr>
        <w:t>Federal law (42 USC 1396a(a)7) restricts the use of individually identifiable data of Me</w:t>
      </w:r>
      <w:r>
        <w:rPr>
          <w:rFonts w:eastAsia="Times New Roman" w:cs="Calibri"/>
          <w:color w:val="000000"/>
        </w:rPr>
        <w:t>dicaid recipients to uses that are directly connected with</w:t>
      </w:r>
      <w:r w:rsidRPr="00E35022">
        <w:rPr>
          <w:rFonts w:eastAsia="Times New Roman" w:cs="Calibri"/>
          <w:color w:val="000000"/>
        </w:rPr>
        <w:t xml:space="preserve"> the administration of the Medicaid program.  If you are requesting Medicai</w:t>
      </w:r>
      <w:r>
        <w:rPr>
          <w:rFonts w:eastAsia="Times New Roman" w:cs="Calibri"/>
          <w:color w:val="000000"/>
        </w:rPr>
        <w:t xml:space="preserve">d data from Level 2 </w:t>
      </w:r>
      <w:r>
        <w:rPr>
          <w:rFonts w:eastAsia="Times New Roman" w:cs="Calibri"/>
          <w:color w:val="000000"/>
        </w:rPr>
        <w:lastRenderedPageBreak/>
        <w:t xml:space="preserve">or above, </w:t>
      </w:r>
      <w:r w:rsidRPr="00E35022">
        <w:rPr>
          <w:rFonts w:eastAsia="Times New Roman" w:cs="Calibri"/>
          <w:color w:val="000000"/>
        </w:rPr>
        <w:t>please describe in detail why your use of the data</w:t>
      </w:r>
      <w:r>
        <w:rPr>
          <w:rFonts w:eastAsia="Times New Roman" w:cs="Calibri"/>
          <w:color w:val="000000"/>
        </w:rPr>
        <w:t xml:space="preserve"> meets this requirement</w:t>
      </w:r>
      <w:r w:rsidRPr="00E35022">
        <w:rPr>
          <w:rFonts w:eastAsia="Times New Roman" w:cs="Calibri"/>
          <w:color w:val="000000"/>
        </w:rPr>
        <w:t>.</w:t>
      </w:r>
      <w:r>
        <w:rPr>
          <w:rFonts w:eastAsia="Times New Roman" w:cs="Calibri"/>
          <w:color w:val="000000"/>
        </w:rPr>
        <w:t xml:space="preserve">  Applications requesting Medicaid data will be forwarded to MassHealth for a determination as to whether the proposed use of the data is directly connected to the administration of the Medicaid program.  MassHealth may impose additional requirements on applicants for Medicaid data as necessary to ensure compliance with federal laws and regulations regarding Medicaid.</w:t>
      </w:r>
    </w:p>
    <w:p w14:paraId="5038843F" w14:textId="77777777" w:rsidR="00555420" w:rsidRDefault="00555420" w:rsidP="00555420">
      <w:pPr>
        <w:rPr>
          <w:rFonts w:eastAsia="Times New Roman" w:cs="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1CCAEA2D" w14:textId="77777777" w:rsidTr="005740BA">
        <w:tc>
          <w:tcPr>
            <w:tcW w:w="10800" w:type="dxa"/>
            <w:tcBorders>
              <w:top w:val="single" w:sz="4" w:space="0" w:color="auto"/>
              <w:left w:val="single" w:sz="4" w:space="0" w:color="auto"/>
              <w:bottom w:val="single" w:sz="4" w:space="0" w:color="auto"/>
              <w:right w:val="single" w:sz="4" w:space="0" w:color="auto"/>
            </w:tcBorders>
          </w:tcPr>
          <w:p w14:paraId="23364B17" w14:textId="29EBE999" w:rsidR="00555420" w:rsidRPr="00801389" w:rsidRDefault="00801389" w:rsidP="00D0067E">
            <w:pPr>
              <w:autoSpaceDE w:val="0"/>
              <w:autoSpaceDN w:val="0"/>
              <w:adjustRightInd w:val="0"/>
              <w:rPr>
                <w:rFonts w:cs="Arial"/>
              </w:rPr>
            </w:pPr>
            <w:r>
              <w:rPr>
                <w:rFonts w:cs="Arial"/>
              </w:rPr>
              <w:t>We have already received a great deal of interest in both maternity and NICU episodes of care.  We need Medicaid data to assess the feasibility and impact of bundles for conditions like neonatal abstinence syndrome for which most patients are covered by Medicaid.</w:t>
            </w:r>
          </w:p>
          <w:p w14:paraId="1360A845" w14:textId="77777777" w:rsidR="00555420" w:rsidRDefault="00555420" w:rsidP="00FA2D80">
            <w:pPr>
              <w:autoSpaceDE w:val="0"/>
              <w:autoSpaceDN w:val="0"/>
              <w:adjustRightInd w:val="0"/>
              <w:rPr>
                <w:rFonts w:cs="Arial"/>
              </w:rPr>
            </w:pPr>
          </w:p>
          <w:p w14:paraId="7E240AF9" w14:textId="77777777" w:rsidR="008B6287" w:rsidRDefault="008B6287" w:rsidP="00FA2D80">
            <w:pPr>
              <w:autoSpaceDE w:val="0"/>
              <w:autoSpaceDN w:val="0"/>
              <w:adjustRightInd w:val="0"/>
              <w:rPr>
                <w:rFonts w:cs="Arial"/>
              </w:rPr>
            </w:pPr>
          </w:p>
          <w:p w14:paraId="0D18A60B" w14:textId="77777777" w:rsidR="008B6287" w:rsidRDefault="008B6287" w:rsidP="00FA2D80">
            <w:pPr>
              <w:autoSpaceDE w:val="0"/>
              <w:autoSpaceDN w:val="0"/>
              <w:adjustRightInd w:val="0"/>
              <w:rPr>
                <w:rFonts w:cs="Arial"/>
              </w:rPr>
            </w:pPr>
          </w:p>
          <w:p w14:paraId="05A69D49" w14:textId="77777777" w:rsidR="008B6287" w:rsidRDefault="008B6287" w:rsidP="00FA2D80">
            <w:pPr>
              <w:autoSpaceDE w:val="0"/>
              <w:autoSpaceDN w:val="0"/>
              <w:adjustRightInd w:val="0"/>
              <w:rPr>
                <w:rFonts w:cs="Arial"/>
              </w:rPr>
            </w:pPr>
          </w:p>
          <w:p w14:paraId="72BB76D6" w14:textId="77777777" w:rsidR="008B6287" w:rsidRPr="00FA2D80" w:rsidRDefault="008B6287" w:rsidP="00FA2D80">
            <w:pPr>
              <w:autoSpaceDE w:val="0"/>
              <w:autoSpaceDN w:val="0"/>
              <w:adjustRightInd w:val="0"/>
              <w:rPr>
                <w:rFonts w:cs="Arial"/>
              </w:rPr>
            </w:pPr>
          </w:p>
        </w:tc>
      </w:tr>
    </w:tbl>
    <w:p w14:paraId="7ACD1E6A" w14:textId="77777777" w:rsidR="008B6287" w:rsidRDefault="008B6287" w:rsidP="00555420">
      <w:pPr>
        <w:pStyle w:val="ListParagraph"/>
        <w:spacing w:line="240" w:lineRule="auto"/>
        <w:ind w:left="0"/>
        <w:rPr>
          <w:b/>
        </w:rPr>
      </w:pPr>
    </w:p>
    <w:p w14:paraId="40B3C794" w14:textId="2923A023" w:rsidR="00555420" w:rsidRPr="0085023C" w:rsidRDefault="00FA2D80" w:rsidP="00555420">
      <w:pPr>
        <w:pStyle w:val="ListParagraph"/>
        <w:spacing w:line="240" w:lineRule="auto"/>
        <w:ind w:left="0"/>
        <w:rPr>
          <w:b/>
        </w:rPr>
      </w:pPr>
      <w:r>
        <w:rPr>
          <w:b/>
        </w:rPr>
        <w:t>VII</w:t>
      </w:r>
      <w:r w:rsidR="00B91E33">
        <w:rPr>
          <w:b/>
        </w:rPr>
        <w:t>I</w:t>
      </w:r>
      <w:r w:rsidR="00372EC7">
        <w:rPr>
          <w:b/>
        </w:rPr>
        <w:t>.   PURPOSE AND INTENDED USE</w:t>
      </w:r>
    </w:p>
    <w:p w14:paraId="4BFC3F46" w14:textId="77777777" w:rsidR="00555420" w:rsidRDefault="00555420" w:rsidP="00555420">
      <w:pPr>
        <w:pStyle w:val="ListParagraph"/>
        <w:numPr>
          <w:ilvl w:val="0"/>
          <w:numId w:val="4"/>
        </w:numPr>
        <w:spacing w:after="0"/>
        <w:rPr>
          <w:rFonts w:cs="Arial"/>
        </w:rPr>
      </w:pPr>
      <w:r>
        <w:rPr>
          <w:rFonts w:cs="Arial"/>
        </w:rPr>
        <w:t xml:space="preserve">Please explain why completing your project is in the public interest. </w:t>
      </w:r>
    </w:p>
    <w:p w14:paraId="27143759" w14:textId="77777777" w:rsidR="00555420" w:rsidRDefault="00555420" w:rsidP="00555420">
      <w:pPr>
        <w:pStyle w:val="ListParagraph"/>
        <w:spacing w:after="0"/>
        <w:ind w:left="144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29570F0B" w14:textId="77777777" w:rsidTr="005740BA">
        <w:tc>
          <w:tcPr>
            <w:tcW w:w="10800" w:type="dxa"/>
            <w:tcBorders>
              <w:top w:val="single" w:sz="4" w:space="0" w:color="auto"/>
              <w:left w:val="single" w:sz="4" w:space="0" w:color="auto"/>
              <w:bottom w:val="single" w:sz="4" w:space="0" w:color="auto"/>
              <w:right w:val="single" w:sz="4" w:space="0" w:color="auto"/>
            </w:tcBorders>
          </w:tcPr>
          <w:p w14:paraId="4DB2A670" w14:textId="0439277D" w:rsidR="00E8322F" w:rsidRDefault="00E8322F" w:rsidP="00E8322F">
            <w:pPr>
              <w:autoSpaceDE w:val="0"/>
              <w:autoSpaceDN w:val="0"/>
              <w:adjustRightInd w:val="0"/>
              <w:rPr>
                <w:rFonts w:cs="Arial"/>
              </w:rPr>
            </w:pPr>
            <w:r>
              <w:rPr>
                <w:rFonts w:cs="Arial"/>
              </w:rPr>
              <w:t>Massachusetts has one of the most progressive payment landscapes in the United States with the proliferation of value-based payments, but continues to struggle with increasing costs</w:t>
            </w:r>
            <w:r w:rsidRPr="00E8322F">
              <w:rPr>
                <w:rFonts w:cs="Arial"/>
                <w:vertAlign w:val="superscript"/>
              </w:rPr>
              <w:t>1</w:t>
            </w:r>
            <w:r>
              <w:rPr>
                <w:rFonts w:cs="Arial"/>
              </w:rPr>
              <w:t>. Primary care risk models are part of the answer to reducing cost growth, but PCP control over specialist spend continues to be limited.  Bundled payment has been proven</w:t>
            </w:r>
            <w:r w:rsidRPr="00E8322F">
              <w:rPr>
                <w:rFonts w:cs="Arial"/>
                <w:vertAlign w:val="superscript"/>
              </w:rPr>
              <w:t>2</w:t>
            </w:r>
            <w:r>
              <w:rPr>
                <w:rFonts w:cs="Arial"/>
              </w:rPr>
              <w:t xml:space="preserve"> to help control specialist-driven spend which accounts for 60-70% of total healthcare spending. Medicare has developed several comprehensive bundled payment initiatives, but the commercial market for bundled payment is underdeveloped as no forcing mechanism exists to bring payers and providers together to develop bundled payment arrangments. A key barrier to the initiation of bundled payment contracts is the lack of data necessary to create payments and evaluate quality. The APCD is necessary to enable providers to understand the opportunities and risks and promote bundled payment to payer partners. Archway Health has been through this process several times with Medicare and now wishes to create a bundled payment market in Massachusetts that will increase both the efficiency of care delivery and the quality of care delivered. </w:t>
            </w:r>
          </w:p>
          <w:p w14:paraId="1AB4DD5D" w14:textId="77777777" w:rsidR="00E8322F" w:rsidRDefault="00E8322F" w:rsidP="00E8322F">
            <w:pPr>
              <w:autoSpaceDE w:val="0"/>
              <w:autoSpaceDN w:val="0"/>
              <w:adjustRightInd w:val="0"/>
              <w:rPr>
                <w:rFonts w:cs="Arial"/>
              </w:rPr>
            </w:pPr>
          </w:p>
          <w:p w14:paraId="5DC2A5B6" w14:textId="77777777" w:rsidR="00E8322F" w:rsidRDefault="00E8322F" w:rsidP="00E8322F">
            <w:pPr>
              <w:autoSpaceDE w:val="0"/>
              <w:autoSpaceDN w:val="0"/>
              <w:adjustRightInd w:val="0"/>
              <w:rPr>
                <w:rFonts w:cs="Arial"/>
              </w:rPr>
            </w:pPr>
          </w:p>
          <w:p w14:paraId="4D25D539" w14:textId="77777777" w:rsidR="00E8322F" w:rsidRDefault="00E8322F" w:rsidP="00E8322F">
            <w:pPr>
              <w:autoSpaceDE w:val="0"/>
              <w:autoSpaceDN w:val="0"/>
              <w:adjustRightInd w:val="0"/>
              <w:rPr>
                <w:rFonts w:cs="Arial"/>
              </w:rPr>
            </w:pPr>
          </w:p>
          <w:p w14:paraId="3F71C911" w14:textId="04C5097C" w:rsidR="00E8322F" w:rsidRDefault="00E8322F" w:rsidP="00E8322F">
            <w:pPr>
              <w:autoSpaceDE w:val="0"/>
              <w:autoSpaceDN w:val="0"/>
              <w:adjustRightInd w:val="0"/>
              <w:rPr>
                <w:rFonts w:cs="Arial"/>
              </w:rPr>
            </w:pPr>
            <w:r>
              <w:rPr>
                <w:rFonts w:cs="Arial"/>
              </w:rPr>
              <w:t xml:space="preserve">1 See </w:t>
            </w:r>
            <w:hyperlink r:id="rId20" w:history="1">
              <w:r w:rsidRPr="004616A5">
                <w:rPr>
                  <w:rStyle w:val="Hyperlink"/>
                  <w:rFonts w:cs="Arial"/>
                </w:rPr>
                <w:t>http://www.mass.gov/anf/budget-taxes-and-procurement/oversight-agencies/health-policy-commission/2014-cost-trends-report.pdf</w:t>
              </w:r>
            </w:hyperlink>
          </w:p>
          <w:p w14:paraId="797C1C50" w14:textId="3BC39FC6" w:rsidR="00555420" w:rsidRDefault="00E8322F" w:rsidP="00E8322F">
            <w:pPr>
              <w:autoSpaceDE w:val="0"/>
              <w:autoSpaceDN w:val="0"/>
              <w:adjustRightInd w:val="0"/>
              <w:rPr>
                <w:rFonts w:cs="Arial"/>
              </w:rPr>
            </w:pPr>
            <w:r>
              <w:rPr>
                <w:rFonts w:cs="Arial"/>
              </w:rPr>
              <w:t xml:space="preserve">2 See </w:t>
            </w:r>
            <w:hyperlink r:id="rId21" w:history="1">
              <w:r w:rsidRPr="004616A5">
                <w:rPr>
                  <w:rStyle w:val="Hyperlink"/>
                  <w:rFonts w:cs="Arial"/>
                </w:rPr>
                <w:t>https://innovation.cms.gov/Files/reports/BPCI-EvalRpt1.pdf</w:t>
              </w:r>
            </w:hyperlink>
            <w:r>
              <w:rPr>
                <w:rFonts w:cs="Arial"/>
              </w:rPr>
              <w:t xml:space="preserve"> and </w:t>
            </w:r>
            <w:r>
              <w:rPr>
                <w:rFonts w:ascii="Segoe UI" w:hAnsi="Segoe UI" w:cs="Segoe UI"/>
                <w:color w:val="000000"/>
                <w:sz w:val="20"/>
                <w:szCs w:val="20"/>
              </w:rPr>
              <w:t>http://www.arthroplastyjournal.org/article/S0883-5403(15)00050-9/abstract</w:t>
            </w:r>
          </w:p>
        </w:tc>
      </w:tr>
    </w:tbl>
    <w:p w14:paraId="0BE8D4B8" w14:textId="77777777" w:rsidR="00555420" w:rsidRPr="0085023C" w:rsidRDefault="00555420" w:rsidP="00555420">
      <w:pPr>
        <w:rPr>
          <w:rFonts w:cs="Arial"/>
        </w:rPr>
      </w:pPr>
    </w:p>
    <w:p w14:paraId="7E354166" w14:textId="77777777" w:rsidR="00555420" w:rsidRDefault="00555420" w:rsidP="00555420">
      <w:pPr>
        <w:pStyle w:val="ListParagraph"/>
        <w:numPr>
          <w:ilvl w:val="0"/>
          <w:numId w:val="4"/>
        </w:numPr>
        <w:spacing w:after="0" w:line="240" w:lineRule="auto"/>
        <w:rPr>
          <w:rFonts w:cs="Arial"/>
        </w:rPr>
      </w:pPr>
      <w:r>
        <w:rPr>
          <w:rFonts w:cs="Arial"/>
          <w:b/>
        </w:rPr>
        <w:t>Attach</w:t>
      </w:r>
      <w:r>
        <w:rPr>
          <w:rFonts w:cs="Arial"/>
        </w:rPr>
        <w:t xml:space="preserve"> a brief (1-2 pages) description of your research methodology.  (This description will not be posted on the internet.)</w:t>
      </w:r>
    </w:p>
    <w:p w14:paraId="5C1AECD9" w14:textId="77777777" w:rsidR="00555420" w:rsidRDefault="00555420" w:rsidP="00555420">
      <w:pPr>
        <w:ind w:left="360"/>
        <w:rPr>
          <w:rFonts w:cs="Arial"/>
        </w:rPr>
      </w:pPr>
    </w:p>
    <w:p w14:paraId="0FFD3859" w14:textId="2F65C6B9" w:rsidR="006E67C5" w:rsidRPr="00BF45A9" w:rsidRDefault="00555420" w:rsidP="00BF45A9">
      <w:pPr>
        <w:pStyle w:val="ListParagraph"/>
        <w:numPr>
          <w:ilvl w:val="0"/>
          <w:numId w:val="4"/>
        </w:numPr>
        <w:spacing w:after="0"/>
        <w:rPr>
          <w:rFonts w:cs="Arial"/>
        </w:rPr>
      </w:pPr>
      <w:r>
        <w:rPr>
          <w:rFonts w:cs="Arial"/>
        </w:rPr>
        <w:t>Has your project received approval from your organization’s Institutional Review Board (IRB)?</w:t>
      </w:r>
      <w:r w:rsidR="005B65C0">
        <w:rPr>
          <w:rFonts w:cs="Arial"/>
        </w:rPr>
        <w:t xml:space="preserve">  </w:t>
      </w:r>
      <w:r w:rsidR="005B65C0" w:rsidRPr="00BF45A9">
        <w:rPr>
          <w:rFonts w:cs="Arial"/>
        </w:rPr>
        <w:t>Please note that CHIA will not review your application until IRB documentation has been received (if applicable).</w:t>
      </w:r>
      <w:r w:rsidRPr="00BF45A9">
        <w:rPr>
          <w:rFonts w:cs="Arial"/>
        </w:rPr>
        <w:br/>
      </w:r>
      <w:sdt>
        <w:sdtPr>
          <w:rPr>
            <w:rFonts w:eastAsia="Times New Roman" w:cs="Calibri"/>
            <w:noProof/>
            <w:color w:val="000000"/>
          </w:rPr>
          <w:id w:val="-816957169"/>
          <w14:checkbox>
            <w14:checked w14:val="0"/>
            <w14:checkedState w14:val="2612" w14:font="Arial Unicode MS"/>
            <w14:uncheckedState w14:val="2610" w14:font="Arial Unicode MS"/>
          </w14:checkbox>
        </w:sdtPr>
        <w:sdtEndPr/>
        <w:sdtContent>
          <w:r w:rsidR="005740BA">
            <w:rPr>
              <w:rFonts w:ascii="MS Gothic" w:eastAsia="MS Gothic" w:hAnsi="MS Gothic" w:cs="Calibri" w:hint="eastAsia"/>
              <w:noProof/>
              <w:color w:val="000000"/>
            </w:rPr>
            <w:t>☐</w:t>
          </w:r>
        </w:sdtContent>
      </w:sdt>
      <w:r w:rsidR="006E67C5" w:rsidRPr="00BF45A9">
        <w:rPr>
          <w:rFonts w:cs="Arial"/>
        </w:rPr>
        <w:t xml:space="preserve"> Yes, and a copy of the approval letter is attached to this application.</w:t>
      </w:r>
    </w:p>
    <w:p w14:paraId="006756F3" w14:textId="7484A23A" w:rsidR="00555420" w:rsidRPr="006E67C5" w:rsidRDefault="00F67379" w:rsidP="006E67C5">
      <w:pPr>
        <w:ind w:left="360" w:firstLine="720"/>
        <w:rPr>
          <w:rFonts w:cs="Arial"/>
        </w:rPr>
      </w:pPr>
      <w:sdt>
        <w:sdtPr>
          <w:rPr>
            <w:rFonts w:eastAsia="Times New Roman" w:cs="Calibri"/>
            <w:noProof/>
            <w:color w:val="000000"/>
          </w:rPr>
          <w:id w:val="-485546616"/>
          <w14:checkbox>
            <w14:checked w14:val="0"/>
            <w14:checkedState w14:val="2612" w14:font="Arial Unicode MS"/>
            <w14:uncheckedState w14:val="2610" w14:font="Arial Unicode MS"/>
          </w14:checkbox>
        </w:sdtPr>
        <w:sdtEndPr/>
        <w:sdtContent>
          <w:r w:rsidR="00D34F76">
            <w:rPr>
              <w:rFonts w:ascii="MS Gothic" w:eastAsia="MS Gothic" w:hAnsi="MS Gothic" w:cs="Calibri" w:hint="eastAsia"/>
              <w:noProof/>
              <w:color w:val="000000"/>
            </w:rPr>
            <w:t>☐</w:t>
          </w:r>
        </w:sdtContent>
      </w:sdt>
      <w:r w:rsidR="006E67C5" w:rsidRPr="006E67C5">
        <w:rPr>
          <w:rFonts w:cs="Arial"/>
        </w:rPr>
        <w:t xml:space="preserve"> </w:t>
      </w:r>
      <w:r w:rsidR="006E67C5">
        <w:rPr>
          <w:rFonts w:cs="Arial"/>
        </w:rPr>
        <w:t>No, the IRB will review the project on  _____________________.</w:t>
      </w:r>
    </w:p>
    <w:p w14:paraId="177F46A0" w14:textId="44DF4D85" w:rsidR="006E67C5" w:rsidRDefault="00F67379" w:rsidP="006E67C5">
      <w:pPr>
        <w:pStyle w:val="ListParagraph"/>
        <w:spacing w:after="0"/>
        <w:ind w:left="1080"/>
        <w:rPr>
          <w:rFonts w:eastAsia="Times New Roman" w:cs="Calibri"/>
          <w:color w:val="000000"/>
        </w:rPr>
      </w:pPr>
      <w:sdt>
        <w:sdtPr>
          <w:rPr>
            <w:rFonts w:eastAsia="Times New Roman" w:cs="Calibri"/>
            <w:noProof/>
            <w:color w:val="000000"/>
          </w:rPr>
          <w:id w:val="-230774398"/>
          <w14:checkbox>
            <w14:checked w14:val="1"/>
            <w14:checkedState w14:val="2612" w14:font="Arial Unicode MS"/>
            <w14:uncheckedState w14:val="2610" w14:font="Arial Unicode MS"/>
          </w14:checkbox>
        </w:sdtPr>
        <w:sdtEndPr/>
        <w:sdtContent>
          <w:r w:rsidR="00E8322F">
            <w:rPr>
              <w:rFonts w:ascii="MS Gothic" w:eastAsia="MS Gothic" w:cs="Calibri" w:hint="eastAsia"/>
              <w:noProof/>
              <w:color w:val="000000"/>
            </w:rPr>
            <w:t>☒</w:t>
          </w:r>
        </w:sdtContent>
      </w:sdt>
      <w:r w:rsidR="006E67C5" w:rsidRPr="006E67C5">
        <w:rPr>
          <w:rFonts w:cs="Arial"/>
        </w:rPr>
        <w:t xml:space="preserve"> </w:t>
      </w:r>
      <w:r w:rsidR="006E67C5">
        <w:rPr>
          <w:rFonts w:cs="Arial"/>
        </w:rPr>
        <w:t>No, this project is not subject to IRB review.</w:t>
      </w:r>
    </w:p>
    <w:p w14:paraId="08C53143" w14:textId="0B1A1838" w:rsidR="00555420" w:rsidRDefault="00F67379" w:rsidP="006E67C5">
      <w:pPr>
        <w:pStyle w:val="ListParagraph"/>
        <w:spacing w:after="0"/>
        <w:ind w:left="1080"/>
        <w:rPr>
          <w:rFonts w:cs="Arial"/>
        </w:rPr>
      </w:pPr>
      <w:sdt>
        <w:sdtPr>
          <w:rPr>
            <w:rFonts w:eastAsia="Times New Roman" w:cs="Calibri"/>
            <w:noProof/>
            <w:color w:val="000000"/>
          </w:rPr>
          <w:id w:val="-1050687807"/>
          <w14:checkbox>
            <w14:checked w14:val="0"/>
            <w14:checkedState w14:val="2612" w14:font="Arial Unicode MS"/>
            <w14:uncheckedState w14:val="2610" w14:font="Arial Unicode MS"/>
          </w14:checkbox>
        </w:sdtPr>
        <w:sdtEndPr/>
        <w:sdtContent>
          <w:r w:rsidR="00D34F76">
            <w:rPr>
              <w:rFonts w:ascii="MS Gothic" w:eastAsia="MS Gothic" w:hAnsi="MS Gothic" w:cs="Calibri" w:hint="eastAsia"/>
              <w:noProof/>
              <w:color w:val="000000"/>
            </w:rPr>
            <w:t>☐</w:t>
          </w:r>
        </w:sdtContent>
      </w:sdt>
      <w:r w:rsidR="006E67C5">
        <w:rPr>
          <w:rFonts w:cs="Arial"/>
        </w:rPr>
        <w:t xml:space="preserve"> </w:t>
      </w:r>
      <w:r w:rsidR="00555420">
        <w:rPr>
          <w:rFonts w:cs="Arial"/>
        </w:rPr>
        <w:t>No, my organization does not have an IRB.</w:t>
      </w:r>
    </w:p>
    <w:p w14:paraId="071F5F20" w14:textId="77777777" w:rsidR="00B91E33" w:rsidRDefault="00B91E33" w:rsidP="00555420">
      <w:pPr>
        <w:pStyle w:val="ListParagraph"/>
        <w:spacing w:line="240" w:lineRule="auto"/>
        <w:ind w:left="0"/>
        <w:rPr>
          <w:b/>
        </w:rPr>
      </w:pPr>
    </w:p>
    <w:p w14:paraId="5782A464" w14:textId="2BEAA708" w:rsidR="00555420" w:rsidRDefault="00B91E33" w:rsidP="00555420">
      <w:pPr>
        <w:pStyle w:val="ListParagraph"/>
        <w:spacing w:line="240" w:lineRule="auto"/>
        <w:ind w:left="0"/>
        <w:rPr>
          <w:b/>
        </w:rPr>
      </w:pPr>
      <w:r>
        <w:rPr>
          <w:b/>
        </w:rPr>
        <w:t>IX</w:t>
      </w:r>
      <w:r w:rsidR="00372EC7">
        <w:rPr>
          <w:b/>
        </w:rPr>
        <w:t>.   APPLICANT QUALIFICATIONS</w:t>
      </w:r>
    </w:p>
    <w:p w14:paraId="49E970BE" w14:textId="77777777" w:rsidR="00555420" w:rsidRDefault="00555420" w:rsidP="00555420">
      <w:pPr>
        <w:pStyle w:val="ListParagraph"/>
        <w:numPr>
          <w:ilvl w:val="0"/>
          <w:numId w:val="5"/>
        </w:numPr>
        <w:spacing w:after="0"/>
        <w:rPr>
          <w:rFonts w:cs="Arial"/>
        </w:rPr>
      </w:pPr>
      <w:r>
        <w:rPr>
          <w:rFonts w:cs="Arial"/>
        </w:rPr>
        <w:t>Describe your qualifications to perform the research described or accomplish the intended use of CHIA data.</w:t>
      </w:r>
    </w:p>
    <w:p w14:paraId="1B9701F7" w14:textId="77777777" w:rsidR="00555420" w:rsidRDefault="00555420" w:rsidP="00555420">
      <w:pPr>
        <w:pStyle w:val="ListParagraph"/>
        <w:spacing w:after="0"/>
        <w:ind w:left="180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6AF02F7B" w14:textId="77777777" w:rsidTr="005740BA">
        <w:tc>
          <w:tcPr>
            <w:tcW w:w="10800" w:type="dxa"/>
            <w:tcBorders>
              <w:top w:val="single" w:sz="4" w:space="0" w:color="auto"/>
              <w:left w:val="single" w:sz="4" w:space="0" w:color="auto"/>
              <w:bottom w:val="single" w:sz="4" w:space="0" w:color="auto"/>
              <w:right w:val="single" w:sz="4" w:space="0" w:color="auto"/>
            </w:tcBorders>
          </w:tcPr>
          <w:p w14:paraId="70ABB094" w14:textId="4E28BFCF" w:rsidR="0019351E" w:rsidRDefault="0019351E" w:rsidP="00555420">
            <w:pPr>
              <w:pStyle w:val="ListParagraph"/>
              <w:autoSpaceDE w:val="0"/>
              <w:autoSpaceDN w:val="0"/>
              <w:adjustRightInd w:val="0"/>
              <w:spacing w:after="0" w:line="240" w:lineRule="auto"/>
              <w:ind w:left="1080"/>
              <w:rPr>
                <w:rFonts w:cs="Arial"/>
              </w:rPr>
            </w:pPr>
            <w:r>
              <w:rPr>
                <w:rFonts w:cs="Arial"/>
              </w:rPr>
              <w:lastRenderedPageBreak/>
              <w:t xml:space="preserve">The lead investigator is a published author with a Ph.D. in Sociology (minor in Mathematical Statistics) and has devoted the last 20 years to advancing the application of episodes of care to both analytics and payment methodologies. </w:t>
            </w:r>
            <w:r w:rsidRPr="0019351E">
              <w:rPr>
                <w:rFonts w:cs="Arial"/>
              </w:rPr>
              <w:t>He began with analytic application of episode-based analysis and moved to episode-based bundled payments around 2010. Ed participates in a number of forums focused on bundled payment mechanics and policy. He is a member of the Health Care Payment Learning Action Network’s (HCP-LAN) Bundled Payment Work Group.</w:t>
            </w:r>
          </w:p>
          <w:p w14:paraId="05A20911" w14:textId="77777777" w:rsidR="0019351E" w:rsidRDefault="0019351E" w:rsidP="00555420">
            <w:pPr>
              <w:pStyle w:val="ListParagraph"/>
              <w:autoSpaceDE w:val="0"/>
              <w:autoSpaceDN w:val="0"/>
              <w:adjustRightInd w:val="0"/>
              <w:spacing w:after="0" w:line="240" w:lineRule="auto"/>
              <w:ind w:left="1080"/>
              <w:rPr>
                <w:rFonts w:cs="Arial"/>
              </w:rPr>
            </w:pPr>
          </w:p>
          <w:p w14:paraId="0B332B83" w14:textId="505CF84D" w:rsidR="00555420" w:rsidRDefault="00BB14E0" w:rsidP="00555420">
            <w:pPr>
              <w:pStyle w:val="ListParagraph"/>
              <w:autoSpaceDE w:val="0"/>
              <w:autoSpaceDN w:val="0"/>
              <w:adjustRightInd w:val="0"/>
              <w:spacing w:after="0" w:line="240" w:lineRule="auto"/>
              <w:ind w:left="1080"/>
              <w:rPr>
                <w:rFonts w:cs="Arial"/>
              </w:rPr>
            </w:pPr>
            <w:r>
              <w:rPr>
                <w:rFonts w:cs="Arial"/>
              </w:rPr>
              <w:t>Archway Health</w:t>
            </w:r>
            <w:r w:rsidR="00E8322F">
              <w:rPr>
                <w:rFonts w:cs="Arial"/>
              </w:rPr>
              <w:t xml:space="preserve"> is a convener in the CMS Bundled Payment for </w:t>
            </w:r>
            <w:r>
              <w:rPr>
                <w:rFonts w:cs="Arial"/>
              </w:rPr>
              <w:t xml:space="preserve">Care Improvement Initiative and </w:t>
            </w:r>
            <w:r w:rsidR="00E8322F">
              <w:rPr>
                <w:rFonts w:cs="Arial"/>
              </w:rPr>
              <w:t xml:space="preserve">a vendor to Oncology Care Model applicants. Additionally, Archway is working with payers and providers in the commercial market to pilot bundled payment reporting and payment methods.  As a convener in the BPCI program Archway has been provided access to </w:t>
            </w:r>
            <w:r>
              <w:rPr>
                <w:rFonts w:cs="Arial"/>
              </w:rPr>
              <w:t xml:space="preserve">6 years of BPCI participant data and </w:t>
            </w:r>
            <w:r w:rsidR="00801389">
              <w:rPr>
                <w:rFonts w:cs="Arial"/>
              </w:rPr>
              <w:t>4</w:t>
            </w:r>
            <w:r w:rsidR="00E8322F">
              <w:rPr>
                <w:rFonts w:cs="Arial"/>
              </w:rPr>
              <w:t xml:space="preserve"> years of the Medicare Limited Data Set, which includes claims data from across the </w:t>
            </w:r>
            <w:r>
              <w:rPr>
                <w:rFonts w:cs="Arial"/>
              </w:rPr>
              <w:t>entire</w:t>
            </w:r>
            <w:r w:rsidR="00E8322F">
              <w:rPr>
                <w:rFonts w:cs="Arial"/>
              </w:rPr>
              <w:t xml:space="preserve"> US.  We have been using that data for the last </w:t>
            </w:r>
            <w:r w:rsidR="00801389">
              <w:rPr>
                <w:rFonts w:cs="Arial"/>
              </w:rPr>
              <w:t>several</w:t>
            </w:r>
            <w:r w:rsidR="00E8322F">
              <w:rPr>
                <w:rFonts w:cs="Arial"/>
              </w:rPr>
              <w:t xml:space="preserve"> years to develop bundles, identify efficient providers, assess and create bundle prices, and identify opportunities for improvement.</w:t>
            </w:r>
          </w:p>
          <w:p w14:paraId="2A14AF76" w14:textId="77777777" w:rsidR="008B6287" w:rsidRDefault="008B6287" w:rsidP="00555420">
            <w:pPr>
              <w:pStyle w:val="ListParagraph"/>
              <w:autoSpaceDE w:val="0"/>
              <w:autoSpaceDN w:val="0"/>
              <w:adjustRightInd w:val="0"/>
              <w:spacing w:after="0" w:line="240" w:lineRule="auto"/>
              <w:ind w:left="1080"/>
              <w:rPr>
                <w:rFonts w:cs="Arial"/>
              </w:rPr>
            </w:pPr>
          </w:p>
          <w:p w14:paraId="769C0B85" w14:textId="77777777" w:rsidR="008B6287" w:rsidRDefault="008B6287" w:rsidP="00555420">
            <w:pPr>
              <w:pStyle w:val="ListParagraph"/>
              <w:autoSpaceDE w:val="0"/>
              <w:autoSpaceDN w:val="0"/>
              <w:adjustRightInd w:val="0"/>
              <w:spacing w:after="0" w:line="240" w:lineRule="auto"/>
              <w:ind w:left="1080"/>
              <w:rPr>
                <w:rFonts w:cs="Arial"/>
              </w:rPr>
            </w:pPr>
          </w:p>
          <w:p w14:paraId="5B72DC5C" w14:textId="77777777" w:rsidR="008B6287" w:rsidRDefault="008B6287" w:rsidP="00555420">
            <w:pPr>
              <w:pStyle w:val="ListParagraph"/>
              <w:autoSpaceDE w:val="0"/>
              <w:autoSpaceDN w:val="0"/>
              <w:adjustRightInd w:val="0"/>
              <w:spacing w:after="0" w:line="240" w:lineRule="auto"/>
              <w:ind w:left="1080"/>
              <w:rPr>
                <w:rFonts w:cs="Arial"/>
              </w:rPr>
            </w:pPr>
          </w:p>
          <w:p w14:paraId="607C96C1" w14:textId="77777777" w:rsidR="008B6287" w:rsidRDefault="008B6287" w:rsidP="00555420">
            <w:pPr>
              <w:pStyle w:val="ListParagraph"/>
              <w:autoSpaceDE w:val="0"/>
              <w:autoSpaceDN w:val="0"/>
              <w:adjustRightInd w:val="0"/>
              <w:spacing w:after="0" w:line="240" w:lineRule="auto"/>
              <w:ind w:left="1080"/>
              <w:rPr>
                <w:rFonts w:cs="Arial"/>
              </w:rPr>
            </w:pPr>
          </w:p>
          <w:p w14:paraId="6C5D5A4B" w14:textId="77777777" w:rsidR="008B6287" w:rsidRPr="008B6287" w:rsidRDefault="008B6287" w:rsidP="008B6287">
            <w:pPr>
              <w:autoSpaceDE w:val="0"/>
              <w:autoSpaceDN w:val="0"/>
              <w:adjustRightInd w:val="0"/>
              <w:rPr>
                <w:rFonts w:cs="Arial"/>
              </w:rPr>
            </w:pPr>
          </w:p>
          <w:p w14:paraId="4518FEB5" w14:textId="77777777" w:rsidR="00555420" w:rsidRDefault="00555420" w:rsidP="00555420">
            <w:pPr>
              <w:pStyle w:val="ListParagraph"/>
              <w:autoSpaceDE w:val="0"/>
              <w:autoSpaceDN w:val="0"/>
              <w:adjustRightInd w:val="0"/>
              <w:spacing w:after="0" w:line="240" w:lineRule="auto"/>
              <w:ind w:left="1080"/>
              <w:rPr>
                <w:rFonts w:cs="Arial"/>
              </w:rPr>
            </w:pPr>
          </w:p>
        </w:tc>
      </w:tr>
    </w:tbl>
    <w:p w14:paraId="1B5A77B3" w14:textId="77777777" w:rsidR="00555420" w:rsidRDefault="00555420" w:rsidP="00555420">
      <w:pPr>
        <w:pStyle w:val="ListParagraph"/>
        <w:spacing w:line="240" w:lineRule="auto"/>
        <w:ind w:left="0"/>
        <w:rPr>
          <w:b/>
        </w:rPr>
      </w:pPr>
    </w:p>
    <w:p w14:paraId="743FEB7F" w14:textId="729AC98F" w:rsidR="00372EC7" w:rsidRPr="009A521C" w:rsidRDefault="00555420" w:rsidP="00555420">
      <w:pPr>
        <w:numPr>
          <w:ilvl w:val="0"/>
          <w:numId w:val="5"/>
        </w:numPr>
        <w:rPr>
          <w:rFonts w:cs="Arial"/>
        </w:rPr>
      </w:pPr>
      <w:r>
        <w:rPr>
          <w:rFonts w:cs="Arial"/>
        </w:rPr>
        <w:t xml:space="preserve">Attach résumés </w:t>
      </w:r>
      <w:r w:rsidR="00A06CFD">
        <w:rPr>
          <w:rFonts w:cs="Arial"/>
        </w:rPr>
        <w:t>or curricula</w:t>
      </w:r>
      <w:r>
        <w:rPr>
          <w:rFonts w:cs="Arial"/>
        </w:rPr>
        <w:t xml:space="preserve"> vitae of the applicant/principal investigator, key contributors, and of all individuals who will have access to the data.   (These attachments will not be posted on the internet.)</w:t>
      </w:r>
    </w:p>
    <w:p w14:paraId="4A263EC6" w14:textId="77777777" w:rsidR="009A521C" w:rsidRPr="0085023C" w:rsidRDefault="009A521C" w:rsidP="00555420">
      <w:pPr>
        <w:rPr>
          <w:b/>
        </w:rPr>
      </w:pPr>
    </w:p>
    <w:p w14:paraId="63ECB037" w14:textId="77777777" w:rsidR="008B6287" w:rsidRDefault="008B6287" w:rsidP="00640E51">
      <w:pPr>
        <w:pStyle w:val="ListParagraph"/>
        <w:spacing w:line="240" w:lineRule="auto"/>
        <w:ind w:left="0"/>
        <w:rPr>
          <w:b/>
        </w:rPr>
      </w:pPr>
    </w:p>
    <w:p w14:paraId="533A53C8" w14:textId="6416A8C2" w:rsidR="00640E51" w:rsidRPr="00640E51" w:rsidRDefault="00FA2D80" w:rsidP="00640E51">
      <w:pPr>
        <w:pStyle w:val="ListParagraph"/>
        <w:spacing w:line="240" w:lineRule="auto"/>
        <w:ind w:left="0"/>
        <w:rPr>
          <w:b/>
        </w:rPr>
      </w:pPr>
      <w:r>
        <w:rPr>
          <w:b/>
        </w:rPr>
        <w:t>X</w:t>
      </w:r>
      <w:r w:rsidR="00555420">
        <w:rPr>
          <w:b/>
        </w:rPr>
        <w:t>.   DATA LINKAGE AND FURTHER DATA ABSTRACTION</w:t>
      </w:r>
      <w:r w:rsidR="00555420">
        <w:rPr>
          <w:b/>
        </w:rPr>
        <w:br/>
      </w:r>
      <w:r w:rsidR="00640E51" w:rsidRPr="00640E51">
        <w:rPr>
          <w:rFonts w:cs="Arial"/>
          <w:i/>
          <w:lang w:val="en"/>
        </w:rPr>
        <w:t xml:space="preserve">Note: Data linkage involves combining CHIA data with other databases to </w:t>
      </w:r>
      <w:r w:rsidR="00876B41">
        <w:rPr>
          <w:rFonts w:cs="Arial"/>
          <w:i/>
          <w:lang w:val="en"/>
        </w:rPr>
        <w:t xml:space="preserve">create </w:t>
      </w:r>
      <w:r w:rsidR="00640E51" w:rsidRPr="00640E51">
        <w:rPr>
          <w:rFonts w:cs="Arial"/>
          <w:i/>
          <w:lang w:val="en"/>
        </w:rPr>
        <w:t>one extensive database for analysis. Data linkage is typically used to link multiple events or characteristics that refer to a single person in CHIA data</w:t>
      </w:r>
      <w:r w:rsidR="00876B41" w:rsidRPr="00876B41">
        <w:t xml:space="preserve"> </w:t>
      </w:r>
      <w:r w:rsidR="00876B41" w:rsidRPr="00876B41">
        <w:rPr>
          <w:rFonts w:cs="Arial"/>
          <w:i/>
          <w:lang w:val="en"/>
        </w:rPr>
        <w:t>within one database</w:t>
      </w:r>
      <w:r w:rsidR="00640E51" w:rsidRPr="00640E51">
        <w:rPr>
          <w:rFonts w:cs="Arial"/>
          <w:i/>
          <w:lang w:val="en"/>
        </w:rPr>
        <w:t>.</w:t>
      </w:r>
    </w:p>
    <w:p w14:paraId="7FAD082D" w14:textId="77777777" w:rsidR="00640E51" w:rsidRPr="00640E51" w:rsidRDefault="00640E51" w:rsidP="00640E51">
      <w:pPr>
        <w:numPr>
          <w:ilvl w:val="0"/>
          <w:numId w:val="29"/>
        </w:numPr>
        <w:autoSpaceDE w:val="0"/>
        <w:autoSpaceDN w:val="0"/>
        <w:adjustRightInd w:val="0"/>
        <w:spacing w:after="200"/>
        <w:contextualSpacing/>
        <w:rPr>
          <w:rFonts w:cs="Arial"/>
        </w:rPr>
      </w:pPr>
      <w:r w:rsidRPr="00640E51">
        <w:rPr>
          <w:rFonts w:cs="Arial"/>
        </w:rPr>
        <w:t xml:space="preserve">Do you intend to link or merge CHIA Data to other datasets?    </w:t>
      </w:r>
    </w:p>
    <w:p w14:paraId="2C1FB576" w14:textId="4042CD7F" w:rsidR="00640E51" w:rsidRPr="00640E51" w:rsidRDefault="00F67379" w:rsidP="00640E51">
      <w:pPr>
        <w:autoSpaceDE w:val="0"/>
        <w:autoSpaceDN w:val="0"/>
        <w:adjustRightInd w:val="0"/>
        <w:spacing w:after="200" w:line="276" w:lineRule="auto"/>
        <w:ind w:left="1440"/>
        <w:contextualSpacing/>
        <w:rPr>
          <w:rFonts w:cs="Arial"/>
        </w:rPr>
      </w:pPr>
      <w:sdt>
        <w:sdtPr>
          <w:rPr>
            <w:rFonts w:cs="Arial"/>
          </w:rPr>
          <w:id w:val="924847251"/>
          <w14:checkbox>
            <w14:checked w14:val="1"/>
            <w14:checkedState w14:val="2612" w14:font="Arial Unicode MS"/>
            <w14:uncheckedState w14:val="2610" w14:font="Arial Unicode MS"/>
          </w14:checkbox>
        </w:sdtPr>
        <w:sdtEndPr/>
        <w:sdtContent>
          <w:r w:rsidR="00BB14E0">
            <w:rPr>
              <w:rFonts w:ascii="MS Gothic" w:eastAsia="MS Gothic" w:cs="Arial" w:hint="eastAsia"/>
            </w:rPr>
            <w:t>☒</w:t>
          </w:r>
        </w:sdtContent>
      </w:sdt>
      <w:r w:rsidR="00640E51" w:rsidRPr="00640E51">
        <w:rPr>
          <w:rFonts w:cs="Arial"/>
        </w:rPr>
        <w:tab/>
        <w:t>Yes</w:t>
      </w:r>
    </w:p>
    <w:p w14:paraId="5781474F" w14:textId="13CDCDDA" w:rsidR="00640E51" w:rsidRPr="00640E51" w:rsidRDefault="00F67379" w:rsidP="00640E51">
      <w:pPr>
        <w:autoSpaceDE w:val="0"/>
        <w:autoSpaceDN w:val="0"/>
        <w:adjustRightInd w:val="0"/>
        <w:spacing w:after="200" w:line="276" w:lineRule="auto"/>
        <w:ind w:left="1440"/>
        <w:contextualSpacing/>
        <w:rPr>
          <w:rFonts w:cs="Arial"/>
        </w:rPr>
      </w:pPr>
      <w:sdt>
        <w:sdtPr>
          <w:rPr>
            <w:rFonts w:cs="Arial"/>
          </w:rPr>
          <w:id w:val="635387100"/>
          <w14:checkbox>
            <w14:checked w14:val="0"/>
            <w14:checkedState w14:val="2612" w14:font="Arial Unicode MS"/>
            <w14:uncheckedState w14:val="2610" w14:font="Arial Unicode MS"/>
          </w14:checkbox>
        </w:sdtPr>
        <w:sdtEndPr/>
        <w:sdtContent>
          <w:r w:rsidR="00D34F76">
            <w:rPr>
              <w:rFonts w:ascii="MS Gothic" w:eastAsia="MS Gothic" w:hAnsi="MS Gothic" w:cs="Arial" w:hint="eastAsia"/>
            </w:rPr>
            <w:t>☐</w:t>
          </w:r>
        </w:sdtContent>
      </w:sdt>
      <w:r w:rsidR="00640E51" w:rsidRPr="00640E51">
        <w:rPr>
          <w:rFonts w:cs="Arial"/>
        </w:rPr>
        <w:tab/>
        <w:t>No linkage or merger with any other database will occur</w:t>
      </w:r>
    </w:p>
    <w:p w14:paraId="15997A91" w14:textId="77777777" w:rsidR="00640E51" w:rsidRPr="00640E51" w:rsidRDefault="00640E51" w:rsidP="00640E51">
      <w:pPr>
        <w:autoSpaceDE w:val="0"/>
        <w:autoSpaceDN w:val="0"/>
        <w:adjustRightInd w:val="0"/>
        <w:spacing w:after="200"/>
        <w:ind w:left="1440"/>
        <w:contextualSpacing/>
        <w:rPr>
          <w:rFonts w:cs="Arial"/>
        </w:rPr>
      </w:pPr>
    </w:p>
    <w:p w14:paraId="5FEE0DA5" w14:textId="4B3FB70A" w:rsidR="00640E51" w:rsidRPr="00895E6A" w:rsidRDefault="00640E51" w:rsidP="00895E6A">
      <w:pPr>
        <w:numPr>
          <w:ilvl w:val="0"/>
          <w:numId w:val="29"/>
        </w:numPr>
        <w:spacing w:after="200" w:line="276" w:lineRule="auto"/>
        <w:contextualSpacing/>
        <w:rPr>
          <w:rFonts w:cs="Arial"/>
        </w:rPr>
      </w:pPr>
      <w:r w:rsidRPr="00640E51">
        <w:rPr>
          <w:rFonts w:cs="Arial"/>
        </w:rPr>
        <w:t>If yes, will the CHIA Data be linked or merged to other individual patient level data (e.g. disease registries, death data), individual provider level data (e.g.</w:t>
      </w:r>
      <w:r w:rsidR="00876B41">
        <w:rPr>
          <w:rFonts w:cs="Arial"/>
        </w:rPr>
        <w:t>,</w:t>
      </w:r>
      <w:r w:rsidRPr="00640E51">
        <w:rPr>
          <w:rFonts w:cs="Arial"/>
        </w:rPr>
        <w:t xml:space="preserve"> American Medical Association Physician Masterfile) , facility level (e.g.</w:t>
      </w:r>
      <w:r w:rsidR="00876B41">
        <w:rPr>
          <w:rFonts w:cs="Arial"/>
        </w:rPr>
        <w:t>,</w:t>
      </w:r>
      <w:r w:rsidRPr="00640E51">
        <w:rPr>
          <w:rFonts w:cs="Arial"/>
        </w:rPr>
        <w:t xml:space="preserve"> American Hospital Association da</w:t>
      </w:r>
      <w:r w:rsidR="00876B41">
        <w:rPr>
          <w:rFonts w:cs="Arial"/>
        </w:rPr>
        <w:t>t</w:t>
      </w:r>
      <w:r w:rsidRPr="00640E51">
        <w:rPr>
          <w:rFonts w:cs="Arial"/>
        </w:rPr>
        <w:t>a) or with aggregate data (e.g.</w:t>
      </w:r>
      <w:r w:rsidR="00876B41">
        <w:rPr>
          <w:rFonts w:cs="Arial"/>
        </w:rPr>
        <w:t>,</w:t>
      </w:r>
      <w:r w:rsidRPr="00640E51">
        <w:rPr>
          <w:rFonts w:cs="Arial"/>
        </w:rPr>
        <w:t xml:space="preserve"> Census data)? [check all that apply]</w:t>
      </w:r>
    </w:p>
    <w:p w14:paraId="4A8E62A9" w14:textId="30A9EC83" w:rsidR="00640E51" w:rsidRPr="00640E51" w:rsidRDefault="00F67379" w:rsidP="00640E51">
      <w:pPr>
        <w:autoSpaceDE w:val="0"/>
        <w:autoSpaceDN w:val="0"/>
        <w:adjustRightInd w:val="0"/>
        <w:spacing w:after="200" w:line="276" w:lineRule="auto"/>
        <w:ind w:left="1440"/>
        <w:contextualSpacing/>
        <w:rPr>
          <w:rFonts w:cs="Arial"/>
          <w:u w:val="single"/>
        </w:rPr>
      </w:pPr>
      <w:sdt>
        <w:sdtPr>
          <w:rPr>
            <w:rFonts w:cs="Arial"/>
          </w:rPr>
          <w:id w:val="2085640373"/>
          <w14:checkbox>
            <w14:checked w14:val="0"/>
            <w14:checkedState w14:val="2612" w14:font="Arial Unicode MS"/>
            <w14:uncheckedState w14:val="2610" w14:font="Arial Unicode MS"/>
          </w14:checkbox>
        </w:sdtPr>
        <w:sdtEndPr/>
        <w:sdtContent>
          <w:r w:rsidR="00801389">
            <w:rPr>
              <w:rFonts w:ascii="Arial Unicode MS" w:eastAsia="Arial Unicode MS" w:hAnsi="Arial Unicode MS" w:cs="Arial Unicode MS" w:hint="eastAsia"/>
            </w:rPr>
            <w:t>☐</w:t>
          </w:r>
        </w:sdtContent>
      </w:sdt>
      <w:r w:rsidR="00640E51" w:rsidRPr="00640E51">
        <w:rPr>
          <w:rFonts w:cs="Arial"/>
        </w:rPr>
        <w:tab/>
      </w:r>
      <w:r w:rsidR="00640E51" w:rsidRPr="00640E51">
        <w:rPr>
          <w:rFonts w:cs="Arial"/>
          <w:u w:val="single"/>
        </w:rPr>
        <w:t xml:space="preserve">Individual Patient Level Data </w:t>
      </w:r>
    </w:p>
    <w:p w14:paraId="536BC090"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is the purpose of the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70103AD7" w14:textId="77777777" w:rsidTr="005740BA">
        <w:tc>
          <w:tcPr>
            <w:tcW w:w="10800" w:type="dxa"/>
            <w:tcBorders>
              <w:top w:val="single" w:sz="4" w:space="0" w:color="auto"/>
              <w:left w:val="single" w:sz="4" w:space="0" w:color="auto"/>
              <w:bottom w:val="single" w:sz="4" w:space="0" w:color="auto"/>
              <w:right w:val="single" w:sz="4" w:space="0" w:color="auto"/>
            </w:tcBorders>
          </w:tcPr>
          <w:p w14:paraId="62D476B6" w14:textId="77777777" w:rsidR="00640E51" w:rsidRDefault="00640E51" w:rsidP="00D0067E">
            <w:pPr>
              <w:autoSpaceDE w:val="0"/>
              <w:autoSpaceDN w:val="0"/>
              <w:adjustRightInd w:val="0"/>
              <w:contextualSpacing/>
              <w:rPr>
                <w:rFonts w:cs="Arial"/>
              </w:rPr>
            </w:pPr>
          </w:p>
          <w:p w14:paraId="2F8981FC" w14:textId="77777777" w:rsidR="008B6287" w:rsidRDefault="008B6287" w:rsidP="008B6287">
            <w:pPr>
              <w:autoSpaceDE w:val="0"/>
              <w:autoSpaceDN w:val="0"/>
              <w:adjustRightInd w:val="0"/>
              <w:contextualSpacing/>
              <w:rPr>
                <w:rFonts w:cs="Arial"/>
              </w:rPr>
            </w:pPr>
          </w:p>
          <w:p w14:paraId="3B97F40E" w14:textId="77777777" w:rsidR="008B6287" w:rsidRPr="00640E51" w:rsidRDefault="008B6287" w:rsidP="00640E51">
            <w:pPr>
              <w:autoSpaceDE w:val="0"/>
              <w:autoSpaceDN w:val="0"/>
              <w:adjustRightInd w:val="0"/>
              <w:ind w:left="720"/>
              <w:contextualSpacing/>
              <w:rPr>
                <w:rFonts w:cs="Arial"/>
              </w:rPr>
            </w:pPr>
          </w:p>
          <w:p w14:paraId="0BDB1DBB" w14:textId="77777777" w:rsidR="00640E51" w:rsidRPr="00640E51" w:rsidRDefault="00640E51" w:rsidP="00640E51">
            <w:pPr>
              <w:autoSpaceDE w:val="0"/>
              <w:autoSpaceDN w:val="0"/>
              <w:adjustRightInd w:val="0"/>
              <w:ind w:left="720"/>
              <w:contextualSpacing/>
              <w:rPr>
                <w:rFonts w:cs="Arial"/>
              </w:rPr>
            </w:pPr>
          </w:p>
        </w:tc>
      </w:tr>
    </w:tbl>
    <w:p w14:paraId="39AE34E1" w14:textId="77777777" w:rsidR="00640E51" w:rsidRPr="00640E51" w:rsidRDefault="00640E51" w:rsidP="00640E51">
      <w:pPr>
        <w:autoSpaceDE w:val="0"/>
        <w:autoSpaceDN w:val="0"/>
        <w:adjustRightInd w:val="0"/>
        <w:spacing w:after="200" w:line="276" w:lineRule="auto"/>
        <w:ind w:left="1440"/>
        <w:contextualSpacing/>
        <w:rPr>
          <w:rFonts w:cs="Arial"/>
        </w:rPr>
      </w:pPr>
    </w:p>
    <w:p w14:paraId="6B2F6F6E"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 xml:space="preserve">What databases are involved, who owns the data and which specific data elements will be used for linkage: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775CDC44" w14:textId="77777777" w:rsidTr="005740BA">
        <w:tc>
          <w:tcPr>
            <w:tcW w:w="10800" w:type="dxa"/>
            <w:tcBorders>
              <w:top w:val="single" w:sz="4" w:space="0" w:color="auto"/>
              <w:left w:val="single" w:sz="4" w:space="0" w:color="auto"/>
              <w:bottom w:val="single" w:sz="4" w:space="0" w:color="auto"/>
              <w:right w:val="single" w:sz="4" w:space="0" w:color="auto"/>
            </w:tcBorders>
          </w:tcPr>
          <w:p w14:paraId="15D2CB0C" w14:textId="77777777" w:rsidR="00640E51" w:rsidRPr="00640E51" w:rsidRDefault="00640E51" w:rsidP="00640E51">
            <w:pPr>
              <w:autoSpaceDE w:val="0"/>
              <w:autoSpaceDN w:val="0"/>
              <w:adjustRightInd w:val="0"/>
              <w:ind w:left="720"/>
              <w:contextualSpacing/>
              <w:rPr>
                <w:rFonts w:cs="Arial"/>
              </w:rPr>
            </w:pPr>
          </w:p>
          <w:p w14:paraId="52C4370B" w14:textId="77777777" w:rsidR="00640E51" w:rsidRDefault="00640E51" w:rsidP="00640E51">
            <w:pPr>
              <w:autoSpaceDE w:val="0"/>
              <w:autoSpaceDN w:val="0"/>
              <w:adjustRightInd w:val="0"/>
              <w:ind w:left="720"/>
              <w:contextualSpacing/>
              <w:rPr>
                <w:rFonts w:cs="Arial"/>
              </w:rPr>
            </w:pPr>
          </w:p>
          <w:p w14:paraId="7E9EDCCC" w14:textId="77777777" w:rsidR="008B6287" w:rsidRDefault="008B6287" w:rsidP="00640E51">
            <w:pPr>
              <w:autoSpaceDE w:val="0"/>
              <w:autoSpaceDN w:val="0"/>
              <w:adjustRightInd w:val="0"/>
              <w:ind w:left="720"/>
              <w:contextualSpacing/>
              <w:rPr>
                <w:rFonts w:cs="Arial"/>
              </w:rPr>
            </w:pPr>
          </w:p>
          <w:p w14:paraId="3A467233" w14:textId="77777777" w:rsidR="008B6287" w:rsidRDefault="008B6287" w:rsidP="00640E51">
            <w:pPr>
              <w:autoSpaceDE w:val="0"/>
              <w:autoSpaceDN w:val="0"/>
              <w:adjustRightInd w:val="0"/>
              <w:ind w:left="720"/>
              <w:contextualSpacing/>
              <w:rPr>
                <w:rFonts w:cs="Arial"/>
              </w:rPr>
            </w:pPr>
          </w:p>
          <w:p w14:paraId="4C8076DD" w14:textId="77777777" w:rsidR="00640E51" w:rsidRPr="00640E51" w:rsidRDefault="00640E51" w:rsidP="00640E51">
            <w:pPr>
              <w:autoSpaceDE w:val="0"/>
              <w:autoSpaceDN w:val="0"/>
              <w:adjustRightInd w:val="0"/>
              <w:ind w:left="720"/>
              <w:contextualSpacing/>
              <w:rPr>
                <w:rFonts w:cs="Arial"/>
              </w:rPr>
            </w:pPr>
          </w:p>
        </w:tc>
      </w:tr>
    </w:tbl>
    <w:p w14:paraId="4C3C3708" w14:textId="77777777" w:rsidR="00640E51" w:rsidRPr="00640E51" w:rsidRDefault="00640E51" w:rsidP="00895E6A">
      <w:pPr>
        <w:autoSpaceDE w:val="0"/>
        <w:autoSpaceDN w:val="0"/>
        <w:adjustRightInd w:val="0"/>
        <w:spacing w:after="200" w:line="276" w:lineRule="auto"/>
        <w:contextualSpacing/>
        <w:rPr>
          <w:rFonts w:cs="Arial"/>
        </w:rPr>
      </w:pPr>
    </w:p>
    <w:p w14:paraId="3D181ADA" w14:textId="1D9B16EE" w:rsidR="00640E51" w:rsidRPr="00640E51" w:rsidRDefault="00F67379" w:rsidP="00640E51">
      <w:pPr>
        <w:autoSpaceDE w:val="0"/>
        <w:autoSpaceDN w:val="0"/>
        <w:adjustRightInd w:val="0"/>
        <w:spacing w:after="200" w:line="276" w:lineRule="auto"/>
        <w:ind w:left="1440"/>
        <w:contextualSpacing/>
        <w:rPr>
          <w:rFonts w:cs="Arial"/>
          <w:u w:val="single"/>
        </w:rPr>
      </w:pPr>
      <w:sdt>
        <w:sdtPr>
          <w:rPr>
            <w:rFonts w:cs="Arial"/>
          </w:rPr>
          <w:id w:val="-1534565232"/>
          <w14:checkbox>
            <w14:checked w14:val="1"/>
            <w14:checkedState w14:val="2612" w14:font="Arial Unicode MS"/>
            <w14:uncheckedState w14:val="2610" w14:font="Arial Unicode MS"/>
          </w14:checkbox>
        </w:sdtPr>
        <w:sdtEndPr/>
        <w:sdtContent>
          <w:r w:rsidR="00BB14E0">
            <w:rPr>
              <w:rFonts w:ascii="MS Gothic" w:eastAsia="MS Gothic" w:cs="Arial" w:hint="eastAsia"/>
            </w:rPr>
            <w:t>☒</w:t>
          </w:r>
        </w:sdtContent>
      </w:sdt>
      <w:r w:rsidR="00640E51" w:rsidRPr="00640E51">
        <w:rPr>
          <w:rFonts w:cs="Arial"/>
        </w:rPr>
        <w:tab/>
      </w:r>
      <w:r w:rsidR="00640E51" w:rsidRPr="00640E51">
        <w:rPr>
          <w:rFonts w:cs="Arial"/>
          <w:u w:val="single"/>
        </w:rPr>
        <w:t xml:space="preserve">Individual Provider Level Data </w:t>
      </w:r>
    </w:p>
    <w:p w14:paraId="60CAFB14"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is the purpose of the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72FA0A1E" w14:textId="77777777" w:rsidTr="005740BA">
        <w:tc>
          <w:tcPr>
            <w:tcW w:w="10800" w:type="dxa"/>
            <w:tcBorders>
              <w:top w:val="single" w:sz="4" w:space="0" w:color="auto"/>
              <w:left w:val="single" w:sz="4" w:space="0" w:color="auto"/>
              <w:bottom w:val="single" w:sz="4" w:space="0" w:color="auto"/>
              <w:right w:val="single" w:sz="4" w:space="0" w:color="auto"/>
            </w:tcBorders>
          </w:tcPr>
          <w:p w14:paraId="7BCFD8C6" w14:textId="77777777" w:rsidR="00BB14E0" w:rsidRPr="00640E51" w:rsidRDefault="00BB14E0" w:rsidP="00BB14E0">
            <w:pPr>
              <w:autoSpaceDE w:val="0"/>
              <w:autoSpaceDN w:val="0"/>
              <w:adjustRightInd w:val="0"/>
              <w:ind w:left="720"/>
              <w:contextualSpacing/>
              <w:rPr>
                <w:rFonts w:cs="Arial"/>
              </w:rPr>
            </w:pPr>
            <w:r>
              <w:rPr>
                <w:rFonts w:cs="Arial"/>
              </w:rPr>
              <w:t>We will use provider information provided from the NPI registry, CMS provider of services files and other public data to understand associations between providers both geographically and organizationally.</w:t>
            </w:r>
          </w:p>
          <w:p w14:paraId="660F1EF5" w14:textId="77777777" w:rsidR="00640E51" w:rsidRPr="00640E51" w:rsidRDefault="00640E51" w:rsidP="00640E51">
            <w:pPr>
              <w:autoSpaceDE w:val="0"/>
              <w:autoSpaceDN w:val="0"/>
              <w:adjustRightInd w:val="0"/>
              <w:ind w:left="720"/>
              <w:contextualSpacing/>
              <w:rPr>
                <w:rFonts w:cs="Arial"/>
              </w:rPr>
            </w:pPr>
          </w:p>
          <w:p w14:paraId="6D237E09" w14:textId="77777777" w:rsidR="00640E51" w:rsidRDefault="00640E51" w:rsidP="00640E51">
            <w:pPr>
              <w:autoSpaceDE w:val="0"/>
              <w:autoSpaceDN w:val="0"/>
              <w:adjustRightInd w:val="0"/>
              <w:ind w:left="720"/>
              <w:contextualSpacing/>
              <w:rPr>
                <w:rFonts w:cs="Arial"/>
              </w:rPr>
            </w:pPr>
          </w:p>
          <w:p w14:paraId="6763E6EC" w14:textId="77777777" w:rsidR="008B6287" w:rsidRDefault="008B6287" w:rsidP="00640E51">
            <w:pPr>
              <w:autoSpaceDE w:val="0"/>
              <w:autoSpaceDN w:val="0"/>
              <w:adjustRightInd w:val="0"/>
              <w:ind w:left="720"/>
              <w:contextualSpacing/>
              <w:rPr>
                <w:rFonts w:cs="Arial"/>
              </w:rPr>
            </w:pPr>
          </w:p>
          <w:p w14:paraId="6ACB5F3E" w14:textId="77777777" w:rsidR="008B6287" w:rsidRPr="00640E51" w:rsidRDefault="008B6287" w:rsidP="00640E51">
            <w:pPr>
              <w:autoSpaceDE w:val="0"/>
              <w:autoSpaceDN w:val="0"/>
              <w:adjustRightInd w:val="0"/>
              <w:ind w:left="720"/>
              <w:contextualSpacing/>
              <w:rPr>
                <w:rFonts w:cs="Arial"/>
              </w:rPr>
            </w:pPr>
          </w:p>
          <w:p w14:paraId="7798C18F" w14:textId="77777777" w:rsidR="00640E51" w:rsidRDefault="00640E51" w:rsidP="00640E51">
            <w:pPr>
              <w:autoSpaceDE w:val="0"/>
              <w:autoSpaceDN w:val="0"/>
              <w:adjustRightInd w:val="0"/>
              <w:ind w:left="720"/>
              <w:contextualSpacing/>
              <w:rPr>
                <w:rFonts w:cs="Arial"/>
              </w:rPr>
            </w:pPr>
          </w:p>
          <w:p w14:paraId="05A701BB" w14:textId="77777777" w:rsidR="008B6287" w:rsidRPr="00640E51" w:rsidRDefault="008B6287" w:rsidP="00640E51">
            <w:pPr>
              <w:autoSpaceDE w:val="0"/>
              <w:autoSpaceDN w:val="0"/>
              <w:adjustRightInd w:val="0"/>
              <w:ind w:left="720"/>
              <w:contextualSpacing/>
              <w:rPr>
                <w:rFonts w:cs="Arial"/>
              </w:rPr>
            </w:pPr>
          </w:p>
        </w:tc>
      </w:tr>
    </w:tbl>
    <w:p w14:paraId="7D632106" w14:textId="77777777" w:rsidR="00640E51" w:rsidRPr="00640E51" w:rsidRDefault="00640E51" w:rsidP="00640E51">
      <w:pPr>
        <w:autoSpaceDE w:val="0"/>
        <w:autoSpaceDN w:val="0"/>
        <w:adjustRightInd w:val="0"/>
        <w:spacing w:after="200" w:line="276" w:lineRule="auto"/>
        <w:ind w:left="1440"/>
        <w:contextualSpacing/>
        <w:rPr>
          <w:rFonts w:cs="Arial"/>
        </w:rPr>
      </w:pPr>
    </w:p>
    <w:p w14:paraId="5EF6D465"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databases are involved, who owns the data and which specific data elements will be used for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20446E1D" w14:textId="77777777" w:rsidTr="005740BA">
        <w:tc>
          <w:tcPr>
            <w:tcW w:w="10800" w:type="dxa"/>
            <w:tcBorders>
              <w:top w:val="single" w:sz="4" w:space="0" w:color="auto"/>
              <w:left w:val="single" w:sz="4" w:space="0" w:color="auto"/>
              <w:bottom w:val="single" w:sz="4" w:space="0" w:color="auto"/>
              <w:right w:val="single" w:sz="4" w:space="0" w:color="auto"/>
            </w:tcBorders>
          </w:tcPr>
          <w:p w14:paraId="4FAF2C2F" w14:textId="77777777" w:rsidR="00BB14E0" w:rsidRPr="00640E51" w:rsidRDefault="00BB14E0" w:rsidP="00BB14E0">
            <w:pPr>
              <w:autoSpaceDE w:val="0"/>
              <w:autoSpaceDN w:val="0"/>
              <w:adjustRightInd w:val="0"/>
              <w:ind w:left="720"/>
              <w:contextualSpacing/>
              <w:rPr>
                <w:rFonts w:cs="Arial"/>
              </w:rPr>
            </w:pPr>
          </w:p>
          <w:p w14:paraId="0E3EF406" w14:textId="77777777" w:rsidR="00BB14E0" w:rsidRDefault="00BB14E0" w:rsidP="00BB14E0">
            <w:pPr>
              <w:autoSpaceDE w:val="0"/>
              <w:autoSpaceDN w:val="0"/>
              <w:adjustRightInd w:val="0"/>
              <w:ind w:left="720"/>
              <w:contextualSpacing/>
              <w:rPr>
                <w:rFonts w:cs="Arial"/>
              </w:rPr>
            </w:pPr>
            <w:r>
              <w:rPr>
                <w:rFonts w:cs="Arial"/>
              </w:rPr>
              <w:t>NPI registry</w:t>
            </w:r>
          </w:p>
          <w:p w14:paraId="202441B4" w14:textId="77777777" w:rsidR="00BB14E0" w:rsidRDefault="00BB14E0" w:rsidP="00BB14E0">
            <w:pPr>
              <w:autoSpaceDE w:val="0"/>
              <w:autoSpaceDN w:val="0"/>
              <w:adjustRightInd w:val="0"/>
              <w:ind w:left="720"/>
              <w:contextualSpacing/>
              <w:rPr>
                <w:rFonts w:cs="Arial"/>
              </w:rPr>
            </w:pPr>
            <w:r>
              <w:rPr>
                <w:rFonts w:cs="Arial"/>
              </w:rPr>
              <w:t>CMS provider of service files</w:t>
            </w:r>
          </w:p>
          <w:p w14:paraId="3E3F1237" w14:textId="29F960B9" w:rsidR="00640E51" w:rsidRDefault="00BB14E0" w:rsidP="00BB14E0">
            <w:pPr>
              <w:autoSpaceDE w:val="0"/>
              <w:autoSpaceDN w:val="0"/>
              <w:adjustRightInd w:val="0"/>
              <w:ind w:left="720"/>
              <w:contextualSpacing/>
              <w:rPr>
                <w:rFonts w:cs="Arial"/>
              </w:rPr>
            </w:pPr>
            <w:r>
              <w:rPr>
                <w:rFonts w:cs="Arial"/>
              </w:rPr>
              <w:t>The data is publicly available.</w:t>
            </w:r>
          </w:p>
          <w:p w14:paraId="1711D034" w14:textId="77777777" w:rsidR="008B6287" w:rsidRDefault="008B6287" w:rsidP="00640E51">
            <w:pPr>
              <w:autoSpaceDE w:val="0"/>
              <w:autoSpaceDN w:val="0"/>
              <w:adjustRightInd w:val="0"/>
              <w:ind w:left="720"/>
              <w:contextualSpacing/>
              <w:rPr>
                <w:rFonts w:cs="Arial"/>
              </w:rPr>
            </w:pPr>
          </w:p>
          <w:p w14:paraId="6E8B0C4D" w14:textId="77777777" w:rsidR="008B6287" w:rsidRPr="00640E51" w:rsidRDefault="008B6287" w:rsidP="008B6287">
            <w:pPr>
              <w:autoSpaceDE w:val="0"/>
              <w:autoSpaceDN w:val="0"/>
              <w:adjustRightInd w:val="0"/>
              <w:contextualSpacing/>
              <w:rPr>
                <w:rFonts w:cs="Arial"/>
              </w:rPr>
            </w:pPr>
          </w:p>
          <w:p w14:paraId="38D5A7F2" w14:textId="77777777" w:rsidR="008B6287" w:rsidRPr="00640E51" w:rsidRDefault="008B6287" w:rsidP="00640E51">
            <w:pPr>
              <w:autoSpaceDE w:val="0"/>
              <w:autoSpaceDN w:val="0"/>
              <w:adjustRightInd w:val="0"/>
              <w:ind w:left="720"/>
              <w:contextualSpacing/>
              <w:rPr>
                <w:rFonts w:cs="Arial"/>
              </w:rPr>
            </w:pPr>
          </w:p>
          <w:p w14:paraId="6F11FDD9" w14:textId="77777777" w:rsidR="00640E51" w:rsidRPr="00640E51" w:rsidRDefault="00640E51" w:rsidP="00640E51">
            <w:pPr>
              <w:autoSpaceDE w:val="0"/>
              <w:autoSpaceDN w:val="0"/>
              <w:adjustRightInd w:val="0"/>
              <w:ind w:left="720"/>
              <w:contextualSpacing/>
              <w:rPr>
                <w:rFonts w:cs="Arial"/>
              </w:rPr>
            </w:pPr>
          </w:p>
        </w:tc>
      </w:tr>
    </w:tbl>
    <w:p w14:paraId="7C4100CF" w14:textId="77777777" w:rsidR="00640E51" w:rsidRPr="00640E51" w:rsidRDefault="00640E51" w:rsidP="00640E51">
      <w:pPr>
        <w:autoSpaceDE w:val="0"/>
        <w:autoSpaceDN w:val="0"/>
        <w:adjustRightInd w:val="0"/>
        <w:spacing w:after="200" w:line="276" w:lineRule="auto"/>
        <w:ind w:left="1440"/>
        <w:contextualSpacing/>
        <w:rPr>
          <w:rFonts w:cs="Arial"/>
        </w:rPr>
      </w:pPr>
    </w:p>
    <w:p w14:paraId="64C900D4" w14:textId="6A9BD312" w:rsidR="00640E51" w:rsidRPr="00640E51" w:rsidRDefault="00F67379" w:rsidP="00640E51">
      <w:pPr>
        <w:autoSpaceDE w:val="0"/>
        <w:autoSpaceDN w:val="0"/>
        <w:adjustRightInd w:val="0"/>
        <w:spacing w:after="200" w:line="276" w:lineRule="auto"/>
        <w:ind w:left="1440"/>
        <w:contextualSpacing/>
        <w:rPr>
          <w:rFonts w:cs="Arial"/>
          <w:u w:val="single"/>
        </w:rPr>
      </w:pPr>
      <w:sdt>
        <w:sdtPr>
          <w:rPr>
            <w:rFonts w:cs="Arial"/>
          </w:rPr>
          <w:id w:val="1200053352"/>
          <w14:checkbox>
            <w14:checked w14:val="1"/>
            <w14:checkedState w14:val="2612" w14:font="Arial Unicode MS"/>
            <w14:uncheckedState w14:val="2610" w14:font="Arial Unicode MS"/>
          </w14:checkbox>
        </w:sdtPr>
        <w:sdtEndPr/>
        <w:sdtContent>
          <w:r w:rsidR="00BB14E0">
            <w:rPr>
              <w:rFonts w:ascii="MS Gothic" w:eastAsia="MS Gothic" w:cs="Arial" w:hint="eastAsia"/>
            </w:rPr>
            <w:t>☒</w:t>
          </w:r>
        </w:sdtContent>
      </w:sdt>
      <w:r w:rsidR="00640E51" w:rsidRPr="00640E51">
        <w:rPr>
          <w:rFonts w:cs="Arial"/>
        </w:rPr>
        <w:tab/>
      </w:r>
      <w:r w:rsidR="00640E51" w:rsidRPr="00640E51">
        <w:rPr>
          <w:rFonts w:cs="Arial"/>
          <w:u w:val="single"/>
        </w:rPr>
        <w:t xml:space="preserve">Individual Facility Level Data </w:t>
      </w:r>
    </w:p>
    <w:p w14:paraId="0E31BA22"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is the purpose of the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6B5356CE" w14:textId="77777777" w:rsidTr="005740BA">
        <w:tc>
          <w:tcPr>
            <w:tcW w:w="10800" w:type="dxa"/>
            <w:tcBorders>
              <w:top w:val="single" w:sz="4" w:space="0" w:color="auto"/>
              <w:left w:val="single" w:sz="4" w:space="0" w:color="auto"/>
              <w:bottom w:val="single" w:sz="4" w:space="0" w:color="auto"/>
              <w:right w:val="single" w:sz="4" w:space="0" w:color="auto"/>
            </w:tcBorders>
          </w:tcPr>
          <w:p w14:paraId="23DBC42A" w14:textId="03E7EF25" w:rsidR="00BB14E0" w:rsidRPr="00640E51" w:rsidRDefault="00BB14E0" w:rsidP="00BB14E0">
            <w:pPr>
              <w:autoSpaceDE w:val="0"/>
              <w:autoSpaceDN w:val="0"/>
              <w:adjustRightInd w:val="0"/>
              <w:ind w:left="720"/>
              <w:contextualSpacing/>
              <w:rPr>
                <w:rFonts w:cs="Arial"/>
              </w:rPr>
            </w:pPr>
            <w:r>
              <w:rPr>
                <w:rFonts w:cs="Arial"/>
              </w:rPr>
              <w:t>We will use provider information provided from the NPI registry, CMS provider of services files and other public data to understand associations between providers both geographically and organizationally</w:t>
            </w:r>
            <w:r w:rsidR="009F1ED7">
              <w:rPr>
                <w:rFonts w:cs="Arial"/>
              </w:rPr>
              <w:t xml:space="preserve"> and </w:t>
            </w:r>
            <w:r w:rsidR="00801389">
              <w:rPr>
                <w:rFonts w:cs="Arial"/>
              </w:rPr>
              <w:t>understand provider s</w:t>
            </w:r>
            <w:r w:rsidR="009F1ED7">
              <w:rPr>
                <w:rFonts w:cs="Arial"/>
              </w:rPr>
              <w:t>pecialties and sub-specialties</w:t>
            </w:r>
            <w:r>
              <w:rPr>
                <w:rFonts w:cs="Arial"/>
              </w:rPr>
              <w:t>.</w:t>
            </w:r>
          </w:p>
          <w:p w14:paraId="24BE5A28" w14:textId="77777777" w:rsidR="00640E51" w:rsidRPr="00640E51" w:rsidRDefault="00640E51" w:rsidP="00640E51">
            <w:pPr>
              <w:autoSpaceDE w:val="0"/>
              <w:autoSpaceDN w:val="0"/>
              <w:adjustRightInd w:val="0"/>
              <w:ind w:left="720"/>
              <w:contextualSpacing/>
              <w:rPr>
                <w:rFonts w:cs="Arial"/>
              </w:rPr>
            </w:pPr>
          </w:p>
          <w:p w14:paraId="35958607" w14:textId="77777777" w:rsidR="00640E51" w:rsidRDefault="00640E51" w:rsidP="00640E51">
            <w:pPr>
              <w:autoSpaceDE w:val="0"/>
              <w:autoSpaceDN w:val="0"/>
              <w:adjustRightInd w:val="0"/>
              <w:ind w:left="720"/>
              <w:contextualSpacing/>
              <w:rPr>
                <w:rFonts w:cs="Arial"/>
              </w:rPr>
            </w:pPr>
          </w:p>
          <w:p w14:paraId="0AF6CAFB" w14:textId="77777777" w:rsidR="008B6287" w:rsidRPr="00640E51" w:rsidRDefault="008B6287" w:rsidP="00640E51">
            <w:pPr>
              <w:autoSpaceDE w:val="0"/>
              <w:autoSpaceDN w:val="0"/>
              <w:adjustRightInd w:val="0"/>
              <w:ind w:left="720"/>
              <w:contextualSpacing/>
              <w:rPr>
                <w:rFonts w:cs="Arial"/>
              </w:rPr>
            </w:pPr>
          </w:p>
          <w:p w14:paraId="444377AF" w14:textId="77777777" w:rsidR="00640E51" w:rsidRPr="00640E51" w:rsidRDefault="00640E51" w:rsidP="00640E51">
            <w:pPr>
              <w:autoSpaceDE w:val="0"/>
              <w:autoSpaceDN w:val="0"/>
              <w:adjustRightInd w:val="0"/>
              <w:ind w:left="720"/>
              <w:contextualSpacing/>
              <w:rPr>
                <w:rFonts w:cs="Arial"/>
              </w:rPr>
            </w:pPr>
          </w:p>
        </w:tc>
      </w:tr>
    </w:tbl>
    <w:p w14:paraId="7735FBB1" w14:textId="77777777" w:rsidR="00640E51" w:rsidRPr="00640E51" w:rsidRDefault="00640E51" w:rsidP="00640E51">
      <w:pPr>
        <w:autoSpaceDE w:val="0"/>
        <w:autoSpaceDN w:val="0"/>
        <w:adjustRightInd w:val="0"/>
        <w:spacing w:after="200" w:line="276" w:lineRule="auto"/>
        <w:ind w:left="1440"/>
        <w:contextualSpacing/>
        <w:rPr>
          <w:rFonts w:cs="Arial"/>
        </w:rPr>
      </w:pPr>
    </w:p>
    <w:p w14:paraId="6D05B401"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databases are involved, who owns the data and which specific data elements will be used for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63A64AE0" w14:textId="77777777" w:rsidTr="005740BA">
        <w:tc>
          <w:tcPr>
            <w:tcW w:w="10800" w:type="dxa"/>
            <w:tcBorders>
              <w:top w:val="single" w:sz="4" w:space="0" w:color="auto"/>
              <w:left w:val="single" w:sz="4" w:space="0" w:color="auto"/>
              <w:bottom w:val="single" w:sz="4" w:space="0" w:color="auto"/>
              <w:right w:val="single" w:sz="4" w:space="0" w:color="auto"/>
            </w:tcBorders>
          </w:tcPr>
          <w:p w14:paraId="5F0053E0" w14:textId="77777777" w:rsidR="00BB14E0" w:rsidRPr="00640E51" w:rsidRDefault="00BB14E0" w:rsidP="00BB14E0">
            <w:pPr>
              <w:autoSpaceDE w:val="0"/>
              <w:autoSpaceDN w:val="0"/>
              <w:adjustRightInd w:val="0"/>
              <w:ind w:left="720"/>
              <w:contextualSpacing/>
              <w:rPr>
                <w:rFonts w:cs="Arial"/>
              </w:rPr>
            </w:pPr>
          </w:p>
          <w:p w14:paraId="2A9E9AD5" w14:textId="77777777" w:rsidR="00BB14E0" w:rsidRDefault="00BB14E0" w:rsidP="00BB14E0">
            <w:pPr>
              <w:autoSpaceDE w:val="0"/>
              <w:autoSpaceDN w:val="0"/>
              <w:adjustRightInd w:val="0"/>
              <w:ind w:left="720"/>
              <w:contextualSpacing/>
              <w:rPr>
                <w:rFonts w:cs="Arial"/>
              </w:rPr>
            </w:pPr>
            <w:r>
              <w:rPr>
                <w:rFonts w:cs="Arial"/>
              </w:rPr>
              <w:t>NPI registry</w:t>
            </w:r>
          </w:p>
          <w:p w14:paraId="21A6AAC8" w14:textId="77777777" w:rsidR="00BB14E0" w:rsidRDefault="00BB14E0" w:rsidP="00BB14E0">
            <w:pPr>
              <w:autoSpaceDE w:val="0"/>
              <w:autoSpaceDN w:val="0"/>
              <w:adjustRightInd w:val="0"/>
              <w:ind w:left="720"/>
              <w:contextualSpacing/>
              <w:rPr>
                <w:rFonts w:cs="Arial"/>
              </w:rPr>
            </w:pPr>
            <w:r>
              <w:rPr>
                <w:rFonts w:cs="Arial"/>
              </w:rPr>
              <w:t>CMS provider of service files</w:t>
            </w:r>
          </w:p>
          <w:p w14:paraId="0ED76A33" w14:textId="11F2867D" w:rsidR="00640E51" w:rsidRPr="00640E51" w:rsidRDefault="00BB14E0" w:rsidP="00BB14E0">
            <w:pPr>
              <w:autoSpaceDE w:val="0"/>
              <w:autoSpaceDN w:val="0"/>
              <w:adjustRightInd w:val="0"/>
              <w:ind w:left="720"/>
              <w:contextualSpacing/>
              <w:rPr>
                <w:rFonts w:cs="Arial"/>
              </w:rPr>
            </w:pPr>
            <w:r>
              <w:rPr>
                <w:rFonts w:cs="Arial"/>
              </w:rPr>
              <w:t>The data is publicly available.</w:t>
            </w:r>
          </w:p>
          <w:p w14:paraId="7911E64A" w14:textId="77777777" w:rsidR="00640E51" w:rsidRPr="00640E51" w:rsidRDefault="00640E51" w:rsidP="00640E51">
            <w:pPr>
              <w:autoSpaceDE w:val="0"/>
              <w:autoSpaceDN w:val="0"/>
              <w:adjustRightInd w:val="0"/>
              <w:ind w:left="720"/>
              <w:contextualSpacing/>
              <w:rPr>
                <w:rFonts w:cs="Arial"/>
              </w:rPr>
            </w:pPr>
          </w:p>
          <w:p w14:paraId="3EBC94D3" w14:textId="77777777" w:rsidR="00640E51" w:rsidRPr="00640E51" w:rsidRDefault="00640E51" w:rsidP="00640E51">
            <w:pPr>
              <w:autoSpaceDE w:val="0"/>
              <w:autoSpaceDN w:val="0"/>
              <w:adjustRightInd w:val="0"/>
              <w:ind w:left="720"/>
              <w:contextualSpacing/>
              <w:rPr>
                <w:rFonts w:cs="Arial"/>
              </w:rPr>
            </w:pPr>
          </w:p>
        </w:tc>
      </w:tr>
    </w:tbl>
    <w:p w14:paraId="7D93669C" w14:textId="77777777" w:rsidR="00640E51" w:rsidRPr="00640E51" w:rsidRDefault="00640E51" w:rsidP="00640E51">
      <w:pPr>
        <w:autoSpaceDE w:val="0"/>
        <w:autoSpaceDN w:val="0"/>
        <w:adjustRightInd w:val="0"/>
        <w:spacing w:after="200" w:line="276" w:lineRule="auto"/>
        <w:ind w:left="1440"/>
        <w:contextualSpacing/>
        <w:rPr>
          <w:rFonts w:cs="Arial"/>
        </w:rPr>
      </w:pPr>
    </w:p>
    <w:p w14:paraId="1AD47CD0" w14:textId="70B63C33" w:rsidR="00640E51" w:rsidRPr="00640E51" w:rsidRDefault="00F67379" w:rsidP="00640E51">
      <w:pPr>
        <w:autoSpaceDE w:val="0"/>
        <w:autoSpaceDN w:val="0"/>
        <w:adjustRightInd w:val="0"/>
        <w:spacing w:after="200" w:line="276" w:lineRule="auto"/>
        <w:ind w:left="1440"/>
        <w:contextualSpacing/>
        <w:rPr>
          <w:rFonts w:cs="Arial"/>
          <w:u w:val="single"/>
        </w:rPr>
      </w:pPr>
      <w:sdt>
        <w:sdtPr>
          <w:rPr>
            <w:rFonts w:cs="Arial"/>
          </w:rPr>
          <w:id w:val="846147117"/>
          <w14:checkbox>
            <w14:checked w14:val="1"/>
            <w14:checkedState w14:val="2612" w14:font="Arial Unicode MS"/>
            <w14:uncheckedState w14:val="2610" w14:font="Arial Unicode MS"/>
          </w14:checkbox>
        </w:sdtPr>
        <w:sdtEndPr/>
        <w:sdtContent>
          <w:r w:rsidR="00BB14E0">
            <w:rPr>
              <w:rFonts w:ascii="MS Gothic" w:eastAsia="MS Gothic" w:cs="Arial" w:hint="eastAsia"/>
            </w:rPr>
            <w:t>☒</w:t>
          </w:r>
        </w:sdtContent>
      </w:sdt>
      <w:r w:rsidR="00640E51" w:rsidRPr="00640E51">
        <w:rPr>
          <w:rFonts w:cs="Arial"/>
        </w:rPr>
        <w:tab/>
      </w:r>
      <w:r w:rsidR="00640E51" w:rsidRPr="00640E51">
        <w:rPr>
          <w:rFonts w:cs="Arial"/>
          <w:u w:val="single"/>
        </w:rPr>
        <w:t>Aggregate Data</w:t>
      </w:r>
    </w:p>
    <w:p w14:paraId="64C50111"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lastRenderedPageBreak/>
        <w:t>What is the purpose of the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12A36E38" w14:textId="77777777" w:rsidTr="005740BA">
        <w:tc>
          <w:tcPr>
            <w:tcW w:w="10800" w:type="dxa"/>
            <w:tcBorders>
              <w:top w:val="single" w:sz="4" w:space="0" w:color="auto"/>
              <w:left w:val="single" w:sz="4" w:space="0" w:color="auto"/>
              <w:bottom w:val="single" w:sz="4" w:space="0" w:color="auto"/>
              <w:right w:val="single" w:sz="4" w:space="0" w:color="auto"/>
            </w:tcBorders>
          </w:tcPr>
          <w:p w14:paraId="74C6CA48" w14:textId="14D6C4FB" w:rsidR="00640E51" w:rsidRPr="00640E51" w:rsidRDefault="00BB14E0" w:rsidP="00640E51">
            <w:pPr>
              <w:autoSpaceDE w:val="0"/>
              <w:autoSpaceDN w:val="0"/>
              <w:adjustRightInd w:val="0"/>
              <w:ind w:left="720"/>
              <w:contextualSpacing/>
              <w:rPr>
                <w:rFonts w:cs="Arial"/>
              </w:rPr>
            </w:pPr>
            <w:r>
              <w:rPr>
                <w:rFonts w:cs="Arial"/>
              </w:rPr>
              <w:t>We will use elements of the Area Resource File to adjust for socio-economic factors that may impact resource utilization within episodes of care. We will use the Dartmouth Atlas hospital referral regions to identify service areas.</w:t>
            </w:r>
          </w:p>
          <w:p w14:paraId="094B1596" w14:textId="77777777" w:rsidR="00640E51" w:rsidRPr="00640E51" w:rsidRDefault="00640E51" w:rsidP="00640E51">
            <w:pPr>
              <w:autoSpaceDE w:val="0"/>
              <w:autoSpaceDN w:val="0"/>
              <w:adjustRightInd w:val="0"/>
              <w:ind w:left="720"/>
              <w:contextualSpacing/>
              <w:rPr>
                <w:rFonts w:cs="Arial"/>
              </w:rPr>
            </w:pPr>
          </w:p>
          <w:p w14:paraId="57BDF3D4" w14:textId="77777777" w:rsidR="00640E51" w:rsidRDefault="00640E51" w:rsidP="00640E51">
            <w:pPr>
              <w:autoSpaceDE w:val="0"/>
              <w:autoSpaceDN w:val="0"/>
              <w:adjustRightInd w:val="0"/>
              <w:ind w:left="720"/>
              <w:contextualSpacing/>
              <w:rPr>
                <w:rFonts w:cs="Arial"/>
              </w:rPr>
            </w:pPr>
          </w:p>
          <w:p w14:paraId="2D3FFDC2" w14:textId="77777777" w:rsidR="008B6287" w:rsidRDefault="008B6287" w:rsidP="00640E51">
            <w:pPr>
              <w:autoSpaceDE w:val="0"/>
              <w:autoSpaceDN w:val="0"/>
              <w:adjustRightInd w:val="0"/>
              <w:ind w:left="720"/>
              <w:contextualSpacing/>
              <w:rPr>
                <w:rFonts w:cs="Arial"/>
              </w:rPr>
            </w:pPr>
          </w:p>
          <w:p w14:paraId="2087BE7C" w14:textId="77777777" w:rsidR="008B6287" w:rsidRPr="00640E51" w:rsidRDefault="008B6287" w:rsidP="00640E51">
            <w:pPr>
              <w:autoSpaceDE w:val="0"/>
              <w:autoSpaceDN w:val="0"/>
              <w:adjustRightInd w:val="0"/>
              <w:ind w:left="720"/>
              <w:contextualSpacing/>
              <w:rPr>
                <w:rFonts w:cs="Arial"/>
              </w:rPr>
            </w:pPr>
          </w:p>
        </w:tc>
      </w:tr>
    </w:tbl>
    <w:p w14:paraId="22C825A6" w14:textId="77777777" w:rsidR="00640E51" w:rsidRPr="00640E51" w:rsidRDefault="00640E51" w:rsidP="00640E51">
      <w:pPr>
        <w:autoSpaceDE w:val="0"/>
        <w:autoSpaceDN w:val="0"/>
        <w:adjustRightInd w:val="0"/>
        <w:spacing w:after="200" w:line="276" w:lineRule="auto"/>
        <w:ind w:left="1440"/>
        <w:contextualSpacing/>
        <w:rPr>
          <w:rFonts w:cs="Arial"/>
        </w:rPr>
      </w:pPr>
    </w:p>
    <w:p w14:paraId="735919D5" w14:textId="77777777" w:rsidR="00640E51" w:rsidRPr="00640E51" w:rsidRDefault="00640E51" w:rsidP="00640E51">
      <w:pPr>
        <w:autoSpaceDE w:val="0"/>
        <w:autoSpaceDN w:val="0"/>
        <w:adjustRightInd w:val="0"/>
        <w:spacing w:after="200" w:line="276" w:lineRule="auto"/>
        <w:ind w:left="1440"/>
        <w:contextualSpacing/>
        <w:rPr>
          <w:rFonts w:cs="Arial"/>
        </w:rPr>
      </w:pPr>
      <w:r w:rsidRPr="00640E51">
        <w:rPr>
          <w:rFonts w:cs="Arial"/>
        </w:rPr>
        <w:t>What databases are involved, who owns the data and which specific data elements will be used for linkage: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0EC07E90" w14:textId="77777777" w:rsidTr="005740BA">
        <w:tc>
          <w:tcPr>
            <w:tcW w:w="10800" w:type="dxa"/>
            <w:tcBorders>
              <w:top w:val="single" w:sz="4" w:space="0" w:color="auto"/>
              <w:left w:val="single" w:sz="4" w:space="0" w:color="auto"/>
              <w:bottom w:val="single" w:sz="4" w:space="0" w:color="auto"/>
              <w:right w:val="single" w:sz="4" w:space="0" w:color="auto"/>
            </w:tcBorders>
          </w:tcPr>
          <w:p w14:paraId="3C40F9FD" w14:textId="3A8375A9" w:rsidR="00640E51" w:rsidRPr="00640E51" w:rsidRDefault="00640E51" w:rsidP="00640E51">
            <w:pPr>
              <w:autoSpaceDE w:val="0"/>
              <w:autoSpaceDN w:val="0"/>
              <w:adjustRightInd w:val="0"/>
              <w:ind w:left="720"/>
              <w:contextualSpacing/>
              <w:rPr>
                <w:rFonts w:cs="Arial"/>
              </w:rPr>
            </w:pPr>
          </w:p>
          <w:p w14:paraId="23C33142" w14:textId="3C46058A" w:rsidR="00640E51" w:rsidRDefault="00BB14E0" w:rsidP="00640E51">
            <w:pPr>
              <w:autoSpaceDE w:val="0"/>
              <w:autoSpaceDN w:val="0"/>
              <w:adjustRightInd w:val="0"/>
              <w:ind w:left="720"/>
              <w:contextualSpacing/>
              <w:rPr>
                <w:rFonts w:cs="Arial"/>
              </w:rPr>
            </w:pPr>
            <w:r>
              <w:rPr>
                <w:rFonts w:cs="Arial"/>
              </w:rPr>
              <w:t>Area Resource File</w:t>
            </w:r>
          </w:p>
          <w:p w14:paraId="654F5A78" w14:textId="77777777" w:rsidR="00BB14E0" w:rsidRDefault="00BB14E0" w:rsidP="00640E51">
            <w:pPr>
              <w:autoSpaceDE w:val="0"/>
              <w:autoSpaceDN w:val="0"/>
              <w:adjustRightInd w:val="0"/>
              <w:ind w:left="720"/>
              <w:contextualSpacing/>
              <w:rPr>
                <w:rFonts w:cs="Arial"/>
              </w:rPr>
            </w:pPr>
            <w:r>
              <w:rPr>
                <w:rFonts w:cs="Arial"/>
              </w:rPr>
              <w:t>HRSA</w:t>
            </w:r>
          </w:p>
          <w:p w14:paraId="116DC486" w14:textId="77777777" w:rsidR="00BB14E0" w:rsidRDefault="00BB14E0" w:rsidP="00640E51">
            <w:pPr>
              <w:autoSpaceDE w:val="0"/>
              <w:autoSpaceDN w:val="0"/>
              <w:adjustRightInd w:val="0"/>
              <w:ind w:left="720"/>
              <w:contextualSpacing/>
              <w:rPr>
                <w:rFonts w:cs="Arial"/>
              </w:rPr>
            </w:pPr>
            <w:r>
              <w:rPr>
                <w:rFonts w:cs="Arial"/>
              </w:rPr>
              <w:t>Publicly available.</w:t>
            </w:r>
          </w:p>
          <w:p w14:paraId="476369A7" w14:textId="60A0D34B" w:rsidR="00BB14E0" w:rsidRDefault="00BB14E0" w:rsidP="00640E51">
            <w:pPr>
              <w:autoSpaceDE w:val="0"/>
              <w:autoSpaceDN w:val="0"/>
              <w:adjustRightInd w:val="0"/>
              <w:ind w:left="720"/>
              <w:contextualSpacing/>
              <w:rPr>
                <w:rFonts w:cs="Arial"/>
              </w:rPr>
            </w:pPr>
            <w:r>
              <w:rPr>
                <w:rFonts w:cs="Arial"/>
              </w:rPr>
              <w:t>Linking will be at the Zip Code level</w:t>
            </w:r>
          </w:p>
          <w:p w14:paraId="0E4F97C5" w14:textId="77777777" w:rsidR="00BB14E0" w:rsidRDefault="00BB14E0" w:rsidP="00640E51">
            <w:pPr>
              <w:autoSpaceDE w:val="0"/>
              <w:autoSpaceDN w:val="0"/>
              <w:adjustRightInd w:val="0"/>
              <w:ind w:left="720"/>
              <w:contextualSpacing/>
              <w:rPr>
                <w:rFonts w:cs="Arial"/>
              </w:rPr>
            </w:pPr>
          </w:p>
          <w:p w14:paraId="1E7E1817" w14:textId="77777777" w:rsidR="00BB14E0" w:rsidRDefault="00BB14E0" w:rsidP="00640E51">
            <w:pPr>
              <w:autoSpaceDE w:val="0"/>
              <w:autoSpaceDN w:val="0"/>
              <w:adjustRightInd w:val="0"/>
              <w:ind w:left="720"/>
              <w:contextualSpacing/>
              <w:rPr>
                <w:rFonts w:cs="Arial"/>
              </w:rPr>
            </w:pPr>
            <w:r>
              <w:rPr>
                <w:rFonts w:cs="Arial"/>
              </w:rPr>
              <w:t>HRR to Zip Map</w:t>
            </w:r>
          </w:p>
          <w:p w14:paraId="666EF4AF" w14:textId="77777777" w:rsidR="00BB14E0" w:rsidRDefault="00BB14E0" w:rsidP="00640E51">
            <w:pPr>
              <w:autoSpaceDE w:val="0"/>
              <w:autoSpaceDN w:val="0"/>
              <w:adjustRightInd w:val="0"/>
              <w:ind w:left="720"/>
              <w:contextualSpacing/>
              <w:rPr>
                <w:rFonts w:cs="Arial"/>
              </w:rPr>
            </w:pPr>
            <w:r>
              <w:rPr>
                <w:rFonts w:cs="Arial"/>
              </w:rPr>
              <w:t>Dartmouth Atlas</w:t>
            </w:r>
          </w:p>
          <w:p w14:paraId="297622C4" w14:textId="77777777" w:rsidR="00BB14E0" w:rsidRDefault="00BB14E0" w:rsidP="00640E51">
            <w:pPr>
              <w:autoSpaceDE w:val="0"/>
              <w:autoSpaceDN w:val="0"/>
              <w:adjustRightInd w:val="0"/>
              <w:ind w:left="720"/>
              <w:contextualSpacing/>
              <w:rPr>
                <w:rFonts w:cs="Arial"/>
              </w:rPr>
            </w:pPr>
            <w:r>
              <w:rPr>
                <w:rFonts w:cs="Arial"/>
              </w:rPr>
              <w:t>Publically available</w:t>
            </w:r>
          </w:p>
          <w:p w14:paraId="5ED8B422" w14:textId="6045B127" w:rsidR="00BB14E0" w:rsidRDefault="00BB14E0" w:rsidP="00640E51">
            <w:pPr>
              <w:autoSpaceDE w:val="0"/>
              <w:autoSpaceDN w:val="0"/>
              <w:adjustRightInd w:val="0"/>
              <w:ind w:left="720"/>
              <w:contextualSpacing/>
              <w:rPr>
                <w:rFonts w:cs="Arial"/>
              </w:rPr>
            </w:pPr>
            <w:r>
              <w:rPr>
                <w:rFonts w:cs="Arial"/>
              </w:rPr>
              <w:t>Linking at the Zip Code level</w:t>
            </w:r>
          </w:p>
          <w:p w14:paraId="5B56863F" w14:textId="77777777" w:rsidR="008B6287" w:rsidRDefault="008B6287" w:rsidP="00640E51">
            <w:pPr>
              <w:autoSpaceDE w:val="0"/>
              <w:autoSpaceDN w:val="0"/>
              <w:adjustRightInd w:val="0"/>
              <w:ind w:left="720"/>
              <w:contextualSpacing/>
              <w:rPr>
                <w:rFonts w:cs="Arial"/>
              </w:rPr>
            </w:pPr>
          </w:p>
          <w:p w14:paraId="25644294" w14:textId="77777777" w:rsidR="008B6287" w:rsidRPr="00640E51" w:rsidRDefault="008B6287" w:rsidP="00640E51">
            <w:pPr>
              <w:autoSpaceDE w:val="0"/>
              <w:autoSpaceDN w:val="0"/>
              <w:adjustRightInd w:val="0"/>
              <w:ind w:left="720"/>
              <w:contextualSpacing/>
              <w:rPr>
                <w:rFonts w:cs="Arial"/>
              </w:rPr>
            </w:pPr>
          </w:p>
          <w:p w14:paraId="12457C5C" w14:textId="77777777" w:rsidR="00640E51" w:rsidRPr="00640E51" w:rsidRDefault="00640E51" w:rsidP="00640E51">
            <w:pPr>
              <w:autoSpaceDE w:val="0"/>
              <w:autoSpaceDN w:val="0"/>
              <w:adjustRightInd w:val="0"/>
              <w:ind w:left="720"/>
              <w:contextualSpacing/>
              <w:rPr>
                <w:rFonts w:cs="Arial"/>
              </w:rPr>
            </w:pPr>
          </w:p>
        </w:tc>
      </w:tr>
    </w:tbl>
    <w:p w14:paraId="09C40314" w14:textId="77777777" w:rsidR="00640E51" w:rsidRPr="00640E51" w:rsidRDefault="00640E51" w:rsidP="00640E51">
      <w:pPr>
        <w:autoSpaceDE w:val="0"/>
        <w:autoSpaceDN w:val="0"/>
        <w:adjustRightInd w:val="0"/>
        <w:rPr>
          <w:rFonts w:cs="Arial"/>
        </w:rPr>
      </w:pPr>
    </w:p>
    <w:p w14:paraId="3FB6C28C" w14:textId="77777777" w:rsidR="00640E51" w:rsidRPr="00640E51" w:rsidRDefault="00640E51" w:rsidP="00640E51">
      <w:pPr>
        <w:numPr>
          <w:ilvl w:val="0"/>
          <w:numId w:val="29"/>
        </w:numPr>
        <w:spacing w:after="200" w:line="276" w:lineRule="auto"/>
        <w:contextualSpacing/>
        <w:rPr>
          <w:rFonts w:cs="Arial"/>
        </w:rPr>
      </w:pPr>
      <w:r w:rsidRPr="00640E51">
        <w:rPr>
          <w:rFonts w:cs="Arial"/>
        </w:rPr>
        <w:t>If yes, for each proposed linkage above, please describe your method or selected algorithm (e.g.</w:t>
      </w:r>
      <w:r w:rsidR="00876B41">
        <w:rPr>
          <w:rFonts w:cs="Arial"/>
        </w:rPr>
        <w:t>,</w:t>
      </w:r>
      <w:r w:rsidRPr="00640E51">
        <w:rPr>
          <w:rFonts w:cs="Arial"/>
        </w:rPr>
        <w:t xml:space="preserve"> deterministic or probabilistic) for linking each dataset</w:t>
      </w:r>
      <w:r w:rsidR="00876B41">
        <w:rPr>
          <w:rFonts w:cs="Arial"/>
        </w:rPr>
        <w:t>.</w:t>
      </w:r>
      <w:r w:rsidRPr="00640E51">
        <w:rPr>
          <w:rFonts w:cs="Arial"/>
        </w:rPr>
        <w:t xml:space="preserve"> </w:t>
      </w:r>
      <w:r w:rsidR="00876B41">
        <w:rPr>
          <w:rFonts w:cs="Arial"/>
        </w:rPr>
        <w:t>I</w:t>
      </w:r>
      <w:r w:rsidRPr="00640E51">
        <w:rPr>
          <w:rFonts w:cs="Arial"/>
        </w:rPr>
        <w:t xml:space="preserve">f you intend to develop a </w:t>
      </w:r>
      <w:r w:rsidR="00876B41">
        <w:rPr>
          <w:rFonts w:cs="Arial"/>
        </w:rPr>
        <w:t xml:space="preserve">unique </w:t>
      </w:r>
      <w:r w:rsidRPr="00640E51">
        <w:rPr>
          <w:rFonts w:cs="Arial"/>
        </w:rPr>
        <w:t>algorithm</w:t>
      </w:r>
      <w:r w:rsidR="00876B41">
        <w:rPr>
          <w:rFonts w:cs="Arial"/>
        </w:rPr>
        <w:t>, please describe how it will link each dataset</w:t>
      </w:r>
      <w:r w:rsidRPr="00640E51">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555788D8" w14:textId="77777777" w:rsidTr="005740BA">
        <w:tc>
          <w:tcPr>
            <w:tcW w:w="10800" w:type="dxa"/>
            <w:tcBorders>
              <w:top w:val="single" w:sz="4" w:space="0" w:color="auto"/>
              <w:left w:val="single" w:sz="4" w:space="0" w:color="auto"/>
              <w:bottom w:val="single" w:sz="4" w:space="0" w:color="auto"/>
              <w:right w:val="single" w:sz="4" w:space="0" w:color="auto"/>
            </w:tcBorders>
          </w:tcPr>
          <w:p w14:paraId="61525C1C" w14:textId="10447568" w:rsidR="00640E51" w:rsidRDefault="00640E51" w:rsidP="00640E51">
            <w:pPr>
              <w:spacing w:after="200" w:line="276" w:lineRule="auto"/>
              <w:ind w:left="1440"/>
              <w:contextualSpacing/>
              <w:rPr>
                <w:rFonts w:cs="Arial"/>
              </w:rPr>
            </w:pPr>
          </w:p>
          <w:p w14:paraId="35DA503D" w14:textId="77777777" w:rsidR="008B6287" w:rsidRDefault="003A61D8" w:rsidP="00640E51">
            <w:pPr>
              <w:spacing w:after="200" w:line="276" w:lineRule="auto"/>
              <w:ind w:left="1440"/>
              <w:contextualSpacing/>
              <w:rPr>
                <w:rFonts w:cs="Arial"/>
              </w:rPr>
            </w:pPr>
            <w:r>
              <w:rPr>
                <w:rFonts w:cs="Arial"/>
              </w:rPr>
              <w:t>Deterministic.</w:t>
            </w:r>
          </w:p>
          <w:p w14:paraId="6FD9C416" w14:textId="2D58E289" w:rsidR="003A61D8" w:rsidRDefault="003A61D8" w:rsidP="00640E51">
            <w:pPr>
              <w:spacing w:after="200" w:line="276" w:lineRule="auto"/>
              <w:ind w:left="1440"/>
              <w:contextualSpacing/>
              <w:rPr>
                <w:rFonts w:cs="Arial"/>
              </w:rPr>
            </w:pPr>
            <w:r>
              <w:rPr>
                <w:rFonts w:cs="Arial"/>
              </w:rPr>
              <w:t>Not proprietary</w:t>
            </w:r>
          </w:p>
          <w:p w14:paraId="403A1945" w14:textId="0FE84097" w:rsidR="003A61D8" w:rsidRDefault="003A61D8" w:rsidP="00640E51">
            <w:pPr>
              <w:spacing w:after="200" w:line="276" w:lineRule="auto"/>
              <w:ind w:left="1440"/>
              <w:contextualSpacing/>
              <w:rPr>
                <w:rFonts w:cs="Arial"/>
              </w:rPr>
            </w:pPr>
            <w:r>
              <w:rPr>
                <w:rFonts w:cs="Arial"/>
              </w:rPr>
              <w:t>Exact match on Zip, NPI, TIN or CCN.</w:t>
            </w:r>
          </w:p>
          <w:p w14:paraId="13450ED4" w14:textId="77777777" w:rsidR="008B6287" w:rsidRPr="00640E51" w:rsidRDefault="008B6287" w:rsidP="00640E51">
            <w:pPr>
              <w:spacing w:after="200" w:line="276" w:lineRule="auto"/>
              <w:ind w:left="1440"/>
              <w:contextualSpacing/>
              <w:rPr>
                <w:rFonts w:cs="Arial"/>
              </w:rPr>
            </w:pPr>
          </w:p>
          <w:p w14:paraId="2FA4838D" w14:textId="77777777" w:rsidR="00640E51" w:rsidRPr="00640E51" w:rsidRDefault="00640E51" w:rsidP="00640E51">
            <w:pPr>
              <w:spacing w:after="200" w:line="276" w:lineRule="auto"/>
              <w:ind w:left="720"/>
              <w:contextualSpacing/>
              <w:rPr>
                <w:rFonts w:cs="Arial"/>
              </w:rPr>
            </w:pPr>
          </w:p>
        </w:tc>
      </w:tr>
    </w:tbl>
    <w:p w14:paraId="1A29B165" w14:textId="77777777" w:rsidR="00640E51" w:rsidRPr="00640E51" w:rsidRDefault="00640E51" w:rsidP="00640E51">
      <w:pPr>
        <w:spacing w:after="200" w:line="276" w:lineRule="auto"/>
        <w:ind w:left="720"/>
        <w:contextualSpacing/>
        <w:rPr>
          <w:rFonts w:cs="Arial"/>
        </w:rPr>
      </w:pPr>
    </w:p>
    <w:p w14:paraId="4C872AE2" w14:textId="77777777" w:rsidR="00640E51" w:rsidRPr="00640E51" w:rsidRDefault="00640E51" w:rsidP="00640E51">
      <w:pPr>
        <w:numPr>
          <w:ilvl w:val="0"/>
          <w:numId w:val="29"/>
        </w:numPr>
        <w:spacing w:after="200" w:line="276" w:lineRule="auto"/>
        <w:contextualSpacing/>
        <w:rPr>
          <w:rFonts w:cs="Arial"/>
        </w:rPr>
      </w:pPr>
      <w:r w:rsidRPr="00640E51">
        <w:rPr>
          <w:rFonts w:cs="Arial"/>
        </w:rPr>
        <w:t>If yes, please identify the specific steps you will take to prevent the identification of individual patients in the linked dataset.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640E51" w:rsidRPr="00640E51" w14:paraId="3C6FC853" w14:textId="77777777" w:rsidTr="005740BA">
        <w:tc>
          <w:tcPr>
            <w:tcW w:w="10800" w:type="dxa"/>
            <w:tcBorders>
              <w:top w:val="single" w:sz="4" w:space="0" w:color="auto"/>
              <w:left w:val="single" w:sz="4" w:space="0" w:color="auto"/>
              <w:bottom w:val="single" w:sz="4" w:space="0" w:color="auto"/>
              <w:right w:val="single" w:sz="4" w:space="0" w:color="auto"/>
            </w:tcBorders>
          </w:tcPr>
          <w:p w14:paraId="78850CF8" w14:textId="77777777" w:rsidR="00640E51" w:rsidRDefault="00640E51" w:rsidP="00640E51">
            <w:pPr>
              <w:spacing w:after="200" w:line="276" w:lineRule="auto"/>
              <w:ind w:left="720"/>
              <w:contextualSpacing/>
              <w:rPr>
                <w:rFonts w:cs="Arial"/>
              </w:rPr>
            </w:pPr>
          </w:p>
          <w:p w14:paraId="23274DA4" w14:textId="45F76DBF" w:rsidR="008B6287" w:rsidRDefault="003A61D8" w:rsidP="00640E51">
            <w:pPr>
              <w:spacing w:after="200" w:line="276" w:lineRule="auto"/>
              <w:ind w:left="720"/>
              <w:contextualSpacing/>
              <w:rPr>
                <w:rFonts w:cs="Arial"/>
              </w:rPr>
            </w:pPr>
            <w:r>
              <w:rPr>
                <w:rFonts w:cs="Arial"/>
              </w:rPr>
              <w:t>We will not publish information at the zip code or provider level that includes 10 or fewer patients.</w:t>
            </w:r>
          </w:p>
          <w:p w14:paraId="31F05B65" w14:textId="77777777" w:rsidR="008B6287" w:rsidRPr="00640E51" w:rsidRDefault="008B6287" w:rsidP="00640E51">
            <w:pPr>
              <w:spacing w:after="200" w:line="276" w:lineRule="auto"/>
              <w:ind w:left="720"/>
              <w:contextualSpacing/>
              <w:rPr>
                <w:rFonts w:cs="Arial"/>
              </w:rPr>
            </w:pPr>
          </w:p>
          <w:p w14:paraId="234F8360" w14:textId="77777777" w:rsidR="00640E51" w:rsidRPr="00640E51" w:rsidRDefault="00640E51" w:rsidP="00640E51">
            <w:pPr>
              <w:spacing w:after="200" w:line="276" w:lineRule="auto"/>
              <w:ind w:left="1440"/>
              <w:contextualSpacing/>
              <w:rPr>
                <w:rFonts w:cs="Arial"/>
              </w:rPr>
            </w:pPr>
          </w:p>
        </w:tc>
      </w:tr>
    </w:tbl>
    <w:p w14:paraId="2764F8D0" w14:textId="77777777" w:rsidR="00640E51" w:rsidRPr="00640E51" w:rsidRDefault="00640E51" w:rsidP="00640E51">
      <w:pPr>
        <w:autoSpaceDE w:val="0"/>
        <w:autoSpaceDN w:val="0"/>
        <w:adjustRightInd w:val="0"/>
        <w:rPr>
          <w:rFonts w:cs="Arial"/>
          <w:b/>
        </w:rPr>
      </w:pPr>
    </w:p>
    <w:p w14:paraId="67AA032D" w14:textId="77777777" w:rsidR="00640E51" w:rsidRPr="00640E51" w:rsidRDefault="00640E51" w:rsidP="00640E51">
      <w:pPr>
        <w:numPr>
          <w:ilvl w:val="0"/>
          <w:numId w:val="29"/>
        </w:numPr>
        <w:spacing w:after="200" w:line="276" w:lineRule="auto"/>
        <w:contextualSpacing/>
        <w:rPr>
          <w:rFonts w:cs="Arial"/>
        </w:rPr>
      </w:pPr>
      <w:r w:rsidRPr="00640E51">
        <w:rPr>
          <w:rFonts w:cs="Arial"/>
        </w:rPr>
        <w:t>If yes, and the data mentioned above is not in the public domain, please attach a letter of agreement or other appropriate documentation on restrictions of use from the data owner corroborating that they agree to have you initiate linkage of their data with CHIA data and include the data owner’s website.</w:t>
      </w:r>
    </w:p>
    <w:p w14:paraId="38431DFA" w14:textId="77777777" w:rsidR="009A521C" w:rsidRDefault="009A521C">
      <w:pPr>
        <w:rPr>
          <w:b/>
        </w:rPr>
      </w:pPr>
    </w:p>
    <w:p w14:paraId="00AEE804" w14:textId="545505EC" w:rsidR="00555420" w:rsidRPr="009E073E" w:rsidRDefault="00FA2D80" w:rsidP="00555420">
      <w:pPr>
        <w:pStyle w:val="ListParagraph"/>
        <w:spacing w:line="240" w:lineRule="auto"/>
        <w:ind w:left="0"/>
        <w:rPr>
          <w:b/>
        </w:rPr>
      </w:pPr>
      <w:r>
        <w:rPr>
          <w:b/>
        </w:rPr>
        <w:lastRenderedPageBreak/>
        <w:t>X</w:t>
      </w:r>
      <w:r w:rsidR="00B91E33">
        <w:rPr>
          <w:b/>
        </w:rPr>
        <w:t>I</w:t>
      </w:r>
      <w:r w:rsidR="00555420">
        <w:rPr>
          <w:b/>
        </w:rPr>
        <w:t>.   PUBLICATION / DISSEMINATION / RE-RELEASE</w:t>
      </w:r>
    </w:p>
    <w:p w14:paraId="51079FA5" w14:textId="77777777" w:rsidR="00555420" w:rsidRDefault="00555420" w:rsidP="00555420">
      <w:pPr>
        <w:pStyle w:val="ListParagraph"/>
        <w:numPr>
          <w:ilvl w:val="0"/>
          <w:numId w:val="7"/>
        </w:numPr>
        <w:autoSpaceDE w:val="0"/>
        <w:autoSpaceDN w:val="0"/>
        <w:adjustRightInd w:val="0"/>
        <w:spacing w:after="0" w:line="240" w:lineRule="auto"/>
        <w:rPr>
          <w:rFonts w:cs="Arial"/>
        </w:rPr>
      </w:pPr>
      <w:r>
        <w:rPr>
          <w:rFonts w:cs="Arial"/>
        </w:rPr>
        <w:t>Describe your plans to publish or otherwise disclose CHIA Data, or any data derived or extracted from such data, in any paper, report, website, statistical tabulation, seminar, conference, or other setting.</w:t>
      </w:r>
    </w:p>
    <w:p w14:paraId="2C845C04" w14:textId="77777777" w:rsidR="00555420" w:rsidRDefault="00555420" w:rsidP="00555420">
      <w:pPr>
        <w:pStyle w:val="ListParagraph"/>
        <w:autoSpaceDE w:val="0"/>
        <w:autoSpaceDN w:val="0"/>
        <w:adjustRightInd w:val="0"/>
        <w:spacing w:after="0"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45FAE456" w14:textId="77777777" w:rsidTr="005740BA">
        <w:tc>
          <w:tcPr>
            <w:tcW w:w="10800" w:type="dxa"/>
            <w:tcBorders>
              <w:top w:val="single" w:sz="4" w:space="0" w:color="auto"/>
              <w:left w:val="single" w:sz="4" w:space="0" w:color="auto"/>
              <w:bottom w:val="single" w:sz="4" w:space="0" w:color="auto"/>
              <w:right w:val="single" w:sz="4" w:space="0" w:color="auto"/>
            </w:tcBorders>
          </w:tcPr>
          <w:p w14:paraId="6CCAC0CB" w14:textId="77777777" w:rsidR="00555420" w:rsidRDefault="00555420" w:rsidP="00555420">
            <w:pPr>
              <w:pStyle w:val="ListParagraph"/>
              <w:autoSpaceDE w:val="0"/>
              <w:autoSpaceDN w:val="0"/>
              <w:adjustRightInd w:val="0"/>
              <w:spacing w:after="0" w:line="240" w:lineRule="auto"/>
              <w:rPr>
                <w:rFonts w:cs="Arial"/>
              </w:rPr>
            </w:pPr>
          </w:p>
          <w:p w14:paraId="696059CA" w14:textId="77777777" w:rsidR="003A61D8" w:rsidRDefault="003A61D8" w:rsidP="003A61D8">
            <w:pPr>
              <w:pStyle w:val="ListParagraph"/>
              <w:autoSpaceDE w:val="0"/>
              <w:autoSpaceDN w:val="0"/>
              <w:adjustRightInd w:val="0"/>
              <w:spacing w:after="0" w:line="240" w:lineRule="auto"/>
              <w:rPr>
                <w:rFonts w:cs="Arial"/>
              </w:rPr>
            </w:pPr>
            <w:r>
              <w:rPr>
                <w:rFonts w:cs="Arial"/>
              </w:rPr>
              <w:t>We will work with CHIA and HPC to make available information they deem important and necessary.</w:t>
            </w:r>
          </w:p>
          <w:p w14:paraId="26243A7F" w14:textId="77777777" w:rsidR="008B6287" w:rsidRDefault="008B6287" w:rsidP="00555420">
            <w:pPr>
              <w:pStyle w:val="ListParagraph"/>
              <w:autoSpaceDE w:val="0"/>
              <w:autoSpaceDN w:val="0"/>
              <w:adjustRightInd w:val="0"/>
              <w:spacing w:after="0" w:line="240" w:lineRule="auto"/>
              <w:rPr>
                <w:rFonts w:cs="Arial"/>
              </w:rPr>
            </w:pPr>
          </w:p>
          <w:p w14:paraId="56E4E284" w14:textId="77777777" w:rsidR="008B6287" w:rsidRDefault="008B6287" w:rsidP="00555420">
            <w:pPr>
              <w:pStyle w:val="ListParagraph"/>
              <w:autoSpaceDE w:val="0"/>
              <w:autoSpaceDN w:val="0"/>
              <w:adjustRightInd w:val="0"/>
              <w:spacing w:after="0" w:line="240" w:lineRule="auto"/>
              <w:rPr>
                <w:rFonts w:cs="Arial"/>
              </w:rPr>
            </w:pPr>
          </w:p>
          <w:p w14:paraId="2CCC3A96" w14:textId="77777777" w:rsidR="00555420" w:rsidRDefault="00555420" w:rsidP="00555420">
            <w:pPr>
              <w:pStyle w:val="ListParagraph"/>
              <w:autoSpaceDE w:val="0"/>
              <w:autoSpaceDN w:val="0"/>
              <w:adjustRightInd w:val="0"/>
              <w:spacing w:after="0" w:line="240" w:lineRule="auto"/>
              <w:rPr>
                <w:rFonts w:cs="Arial"/>
              </w:rPr>
            </w:pPr>
          </w:p>
          <w:p w14:paraId="3953268E" w14:textId="77777777" w:rsidR="008B6287" w:rsidRDefault="008B6287" w:rsidP="00555420">
            <w:pPr>
              <w:pStyle w:val="ListParagraph"/>
              <w:autoSpaceDE w:val="0"/>
              <w:autoSpaceDN w:val="0"/>
              <w:adjustRightInd w:val="0"/>
              <w:spacing w:after="0" w:line="240" w:lineRule="auto"/>
              <w:rPr>
                <w:rFonts w:cs="Arial"/>
              </w:rPr>
            </w:pPr>
          </w:p>
        </w:tc>
      </w:tr>
    </w:tbl>
    <w:p w14:paraId="45168D69" w14:textId="77777777" w:rsidR="00555420" w:rsidRPr="0085023C" w:rsidRDefault="00555420" w:rsidP="00555420">
      <w:pPr>
        <w:autoSpaceDE w:val="0"/>
        <w:autoSpaceDN w:val="0"/>
        <w:adjustRightInd w:val="0"/>
        <w:rPr>
          <w:rFonts w:cs="Arial"/>
        </w:rPr>
      </w:pPr>
    </w:p>
    <w:p w14:paraId="0D3BCAA4" w14:textId="77777777" w:rsidR="00555420" w:rsidRDefault="00555420" w:rsidP="00555420">
      <w:pPr>
        <w:pStyle w:val="ListParagraph"/>
        <w:numPr>
          <w:ilvl w:val="0"/>
          <w:numId w:val="7"/>
        </w:numPr>
        <w:autoSpaceDE w:val="0"/>
        <w:autoSpaceDN w:val="0"/>
        <w:adjustRightInd w:val="0"/>
        <w:spacing w:after="0" w:line="240" w:lineRule="auto"/>
        <w:rPr>
          <w:rFonts w:cs="Arial"/>
        </w:rPr>
      </w:pPr>
      <w:r>
        <w:rPr>
          <w:rFonts w:cs="Arial"/>
        </w:rPr>
        <w:t xml:space="preserve">Will the results of your analysis be publicly available to any interested party?  Please describe how an interested party will obtain your analysis and, if applicable, the amount of the fee. </w:t>
      </w:r>
    </w:p>
    <w:p w14:paraId="49D9B2B8" w14:textId="77777777" w:rsidR="00555420" w:rsidRDefault="00555420" w:rsidP="00555420">
      <w:pPr>
        <w:pStyle w:val="ListParagraph"/>
        <w:autoSpaceDE w:val="0"/>
        <w:autoSpaceDN w:val="0"/>
        <w:adjustRightInd w:val="0"/>
        <w:spacing w:after="0"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7B7EE307" w14:textId="77777777" w:rsidTr="005740BA">
        <w:tc>
          <w:tcPr>
            <w:tcW w:w="10800" w:type="dxa"/>
            <w:tcBorders>
              <w:top w:val="single" w:sz="4" w:space="0" w:color="auto"/>
              <w:left w:val="single" w:sz="4" w:space="0" w:color="auto"/>
              <w:bottom w:val="single" w:sz="4" w:space="0" w:color="auto"/>
              <w:right w:val="single" w:sz="4" w:space="0" w:color="auto"/>
            </w:tcBorders>
          </w:tcPr>
          <w:p w14:paraId="3FAA1F13" w14:textId="77777777" w:rsidR="00555420" w:rsidRDefault="00555420" w:rsidP="00555420">
            <w:pPr>
              <w:pStyle w:val="ListParagraph"/>
              <w:autoSpaceDE w:val="0"/>
              <w:autoSpaceDN w:val="0"/>
              <w:adjustRightInd w:val="0"/>
              <w:spacing w:after="0" w:line="240" w:lineRule="auto"/>
              <w:rPr>
                <w:rFonts w:cs="Arial"/>
              </w:rPr>
            </w:pPr>
          </w:p>
          <w:p w14:paraId="2B79FDE8" w14:textId="77777777" w:rsidR="003A61D8" w:rsidRDefault="003A61D8" w:rsidP="003A61D8">
            <w:pPr>
              <w:pStyle w:val="ListParagraph"/>
              <w:autoSpaceDE w:val="0"/>
              <w:autoSpaceDN w:val="0"/>
              <w:adjustRightInd w:val="0"/>
              <w:spacing w:after="0" w:line="240" w:lineRule="auto"/>
              <w:rPr>
                <w:rFonts w:cs="Arial"/>
              </w:rPr>
            </w:pPr>
            <w:r>
              <w:rPr>
                <w:rFonts w:cs="Arial"/>
              </w:rPr>
              <w:t>Fees for these services have not been determined. At first, we will be using the data to generate interest from providers and payers.</w:t>
            </w:r>
          </w:p>
          <w:p w14:paraId="36888A21" w14:textId="77777777" w:rsidR="00555420" w:rsidRDefault="00555420" w:rsidP="00555420">
            <w:pPr>
              <w:pStyle w:val="ListParagraph"/>
              <w:autoSpaceDE w:val="0"/>
              <w:autoSpaceDN w:val="0"/>
              <w:adjustRightInd w:val="0"/>
              <w:spacing w:after="0" w:line="240" w:lineRule="auto"/>
              <w:rPr>
                <w:rFonts w:cs="Arial"/>
              </w:rPr>
            </w:pPr>
          </w:p>
          <w:p w14:paraId="020E7E6F" w14:textId="20378BE7" w:rsidR="003A61D8" w:rsidRDefault="003A61D8" w:rsidP="00555420">
            <w:pPr>
              <w:pStyle w:val="ListParagraph"/>
              <w:autoSpaceDE w:val="0"/>
              <w:autoSpaceDN w:val="0"/>
              <w:adjustRightInd w:val="0"/>
              <w:spacing w:after="0" w:line="240" w:lineRule="auto"/>
              <w:rPr>
                <w:rFonts w:cs="Arial"/>
              </w:rPr>
            </w:pPr>
            <w:r>
              <w:rPr>
                <w:rFonts w:cs="Arial"/>
              </w:rPr>
              <w:t>In general, our fees will be based on services provided within bundled payment arrangements. We may require funding to perform specific analyses for providers or payers to maintain our financial viability prior to the launch of a bundled payment initiative, but these fees will be included as part of an effort to generate a bundled payment contract, and not as a stand-alone reporting effort in and of itself.</w:t>
            </w:r>
          </w:p>
          <w:p w14:paraId="6F51B651" w14:textId="77777777" w:rsidR="008B6287" w:rsidRDefault="008B6287" w:rsidP="00555420">
            <w:pPr>
              <w:pStyle w:val="ListParagraph"/>
              <w:autoSpaceDE w:val="0"/>
              <w:autoSpaceDN w:val="0"/>
              <w:adjustRightInd w:val="0"/>
              <w:spacing w:after="0" w:line="240" w:lineRule="auto"/>
              <w:rPr>
                <w:rFonts w:cs="Arial"/>
              </w:rPr>
            </w:pPr>
          </w:p>
          <w:p w14:paraId="2F27D507" w14:textId="77777777" w:rsidR="008B6287" w:rsidRDefault="008B6287" w:rsidP="00555420">
            <w:pPr>
              <w:pStyle w:val="ListParagraph"/>
              <w:autoSpaceDE w:val="0"/>
              <w:autoSpaceDN w:val="0"/>
              <w:adjustRightInd w:val="0"/>
              <w:spacing w:after="0" w:line="240" w:lineRule="auto"/>
              <w:rPr>
                <w:rFonts w:cs="Arial"/>
              </w:rPr>
            </w:pPr>
          </w:p>
          <w:p w14:paraId="7C76FAC2" w14:textId="77777777" w:rsidR="008B6287" w:rsidRDefault="008B6287" w:rsidP="00555420">
            <w:pPr>
              <w:pStyle w:val="ListParagraph"/>
              <w:autoSpaceDE w:val="0"/>
              <w:autoSpaceDN w:val="0"/>
              <w:adjustRightInd w:val="0"/>
              <w:spacing w:after="0" w:line="240" w:lineRule="auto"/>
              <w:rPr>
                <w:rFonts w:cs="Arial"/>
              </w:rPr>
            </w:pPr>
          </w:p>
        </w:tc>
      </w:tr>
    </w:tbl>
    <w:p w14:paraId="4DD87BCD" w14:textId="77777777" w:rsidR="00555420" w:rsidRDefault="00555420" w:rsidP="00555420">
      <w:pPr>
        <w:pStyle w:val="ListParagraph"/>
        <w:autoSpaceDE w:val="0"/>
        <w:autoSpaceDN w:val="0"/>
        <w:adjustRightInd w:val="0"/>
        <w:spacing w:after="0" w:line="240" w:lineRule="auto"/>
        <w:rPr>
          <w:rFonts w:cs="Arial"/>
        </w:rPr>
      </w:pPr>
    </w:p>
    <w:p w14:paraId="051255D9" w14:textId="77777777" w:rsidR="004F6B5D" w:rsidRPr="0085023C" w:rsidRDefault="00555420" w:rsidP="004F6B5D">
      <w:pPr>
        <w:pStyle w:val="ListParagraph"/>
        <w:numPr>
          <w:ilvl w:val="0"/>
          <w:numId w:val="7"/>
        </w:numPr>
        <w:autoSpaceDE w:val="0"/>
        <w:autoSpaceDN w:val="0"/>
        <w:adjustRightInd w:val="0"/>
        <w:spacing w:after="0" w:line="240" w:lineRule="auto"/>
        <w:rPr>
          <w:rFonts w:cs="Arial"/>
        </w:rPr>
      </w:pPr>
      <w:r w:rsidRPr="004F6B5D">
        <w:rPr>
          <w:rFonts w:cs="Arial"/>
        </w:rPr>
        <w:t>Will you use the data for consulting purposes?</w:t>
      </w:r>
      <w:r w:rsidRPr="004F6B5D">
        <w:rPr>
          <w:rFonts w:cs="Arial"/>
        </w:rPr>
        <w:tab/>
      </w:r>
      <w:r w:rsidRPr="004F6B5D">
        <w:rPr>
          <w:rFonts w:cs="Arial"/>
        </w:rPr>
        <w:tab/>
      </w:r>
      <w:r w:rsidRPr="004F6B5D">
        <w:rPr>
          <w:rFonts w:cs="Arial"/>
        </w:rPr>
        <w:tab/>
      </w:r>
    </w:p>
    <w:p w14:paraId="2B74084D" w14:textId="047EBFFF" w:rsidR="004F6B5D" w:rsidRPr="004F6B5D" w:rsidRDefault="00F67379" w:rsidP="004F6B5D">
      <w:pPr>
        <w:tabs>
          <w:tab w:val="left" w:pos="919"/>
          <w:tab w:val="left" w:pos="1152"/>
        </w:tabs>
        <w:ind w:left="360"/>
        <w:rPr>
          <w:rFonts w:eastAsia="Times New Roman" w:cs="Calibri"/>
          <w:color w:val="000000"/>
        </w:rPr>
      </w:pPr>
      <w:sdt>
        <w:sdtPr>
          <w:rPr>
            <w:rFonts w:ascii="MS Gothic" w:eastAsia="MS Gothic" w:hAnsi="MS Gothic" w:cs="Calibri"/>
            <w:color w:val="000000"/>
          </w:rPr>
          <w:id w:val="99161723"/>
          <w14:checkbox>
            <w14:checked w14:val="1"/>
            <w14:checkedState w14:val="2612" w14:font="Arial Unicode MS"/>
            <w14:uncheckedState w14:val="2610" w14:font="Arial Unicode MS"/>
          </w14:checkbox>
        </w:sdtPr>
        <w:sdtEndPr/>
        <w:sdtContent>
          <w:r w:rsidR="003A61D8">
            <w:rPr>
              <w:rFonts w:ascii="MS Gothic" w:eastAsia="MS Gothic" w:hAnsi="MS Gothic" w:cs="Calibri" w:hint="eastAsia"/>
              <w:color w:val="000000"/>
            </w:rPr>
            <w:t>☒</w:t>
          </w:r>
        </w:sdtContent>
      </w:sdt>
      <w:r w:rsidR="004F6B5D" w:rsidRPr="004F6B5D">
        <w:rPr>
          <w:rFonts w:eastAsia="Times New Roman" w:cs="Calibri"/>
          <w:color w:val="000000"/>
        </w:rPr>
        <w:tab/>
        <w:t>Yes</w:t>
      </w:r>
    </w:p>
    <w:p w14:paraId="1D6F3ABB" w14:textId="77777777" w:rsidR="004F6B5D" w:rsidRDefault="00F67379" w:rsidP="004F6B5D">
      <w:pPr>
        <w:tabs>
          <w:tab w:val="left" w:pos="919"/>
          <w:tab w:val="left" w:pos="1152"/>
        </w:tabs>
        <w:ind w:left="360"/>
        <w:rPr>
          <w:rFonts w:eastAsia="Times New Roman" w:cs="Calibri"/>
          <w:color w:val="000000"/>
        </w:rPr>
      </w:pPr>
      <w:sdt>
        <w:sdtPr>
          <w:rPr>
            <w:rFonts w:ascii="MS Gothic" w:eastAsia="MS Gothic" w:hAnsi="MS Gothic" w:cs="Calibri"/>
            <w:color w:val="000000"/>
          </w:rPr>
          <w:id w:val="-1400893018"/>
          <w14:checkbox>
            <w14:checked w14:val="0"/>
            <w14:checkedState w14:val="2612" w14:font="Arial Unicode MS"/>
            <w14:uncheckedState w14:val="2610" w14:font="Arial Unicode MS"/>
          </w14:checkbox>
        </w:sdtPr>
        <w:sdtEndPr/>
        <w:sdtContent>
          <w:r w:rsidR="004F6B5D" w:rsidRPr="004F6B5D">
            <w:rPr>
              <w:rFonts w:ascii="MS Gothic" w:eastAsia="MS Gothic" w:hAnsi="MS Gothic" w:cs="Calibri" w:hint="eastAsia"/>
              <w:color w:val="000000"/>
            </w:rPr>
            <w:t>☐</w:t>
          </w:r>
        </w:sdtContent>
      </w:sdt>
      <w:r w:rsidR="004F6B5D" w:rsidRPr="004F6B5D">
        <w:rPr>
          <w:rFonts w:eastAsia="Times New Roman" w:cs="Calibri"/>
          <w:color w:val="000000"/>
        </w:rPr>
        <w:tab/>
        <w:t>No</w:t>
      </w:r>
    </w:p>
    <w:p w14:paraId="4F2CD9B8" w14:textId="77777777" w:rsidR="009E0CF1" w:rsidRPr="004F6B5D" w:rsidRDefault="009E0CF1" w:rsidP="004F6B5D">
      <w:pPr>
        <w:tabs>
          <w:tab w:val="left" w:pos="919"/>
          <w:tab w:val="left" w:pos="1152"/>
        </w:tabs>
        <w:ind w:left="360"/>
        <w:rPr>
          <w:rFonts w:eastAsia="Times New Roman" w:cs="Calibri"/>
          <w:color w:val="000000"/>
        </w:rPr>
      </w:pPr>
    </w:p>
    <w:p w14:paraId="06A9541E" w14:textId="77777777" w:rsidR="00555420" w:rsidRDefault="00555420" w:rsidP="00555420">
      <w:pPr>
        <w:pStyle w:val="ListParagraph"/>
        <w:numPr>
          <w:ilvl w:val="0"/>
          <w:numId w:val="7"/>
        </w:numPr>
        <w:autoSpaceDE w:val="0"/>
        <w:autoSpaceDN w:val="0"/>
        <w:adjustRightInd w:val="0"/>
        <w:spacing w:after="0" w:line="240" w:lineRule="auto"/>
        <w:rPr>
          <w:rFonts w:cs="Arial"/>
        </w:rPr>
      </w:pPr>
      <w:r>
        <w:rPr>
          <w:rFonts w:cs="Arial"/>
        </w:rPr>
        <w:t xml:space="preserve">Will you be selling standard report products using the data?   </w:t>
      </w:r>
      <w:r>
        <w:rPr>
          <w:rFonts w:cs="Arial"/>
        </w:rPr>
        <w:tab/>
      </w:r>
    </w:p>
    <w:p w14:paraId="290CC86F" w14:textId="230FE0DE" w:rsidR="004F6B5D" w:rsidRPr="004F6B5D" w:rsidRDefault="00F67379" w:rsidP="004F6B5D">
      <w:pPr>
        <w:tabs>
          <w:tab w:val="left" w:pos="919"/>
          <w:tab w:val="left" w:pos="1152"/>
        </w:tabs>
        <w:ind w:left="360"/>
        <w:rPr>
          <w:rFonts w:eastAsia="Times New Roman" w:cs="Calibri"/>
          <w:color w:val="000000"/>
        </w:rPr>
      </w:pPr>
      <w:sdt>
        <w:sdtPr>
          <w:rPr>
            <w:rFonts w:ascii="MS Gothic" w:eastAsia="MS Gothic" w:hAnsi="MS Gothic" w:cs="Calibri"/>
            <w:color w:val="000000"/>
          </w:rPr>
          <w:id w:val="1415060415"/>
          <w14:checkbox>
            <w14:checked w14:val="0"/>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4F6B5D" w:rsidRPr="004F6B5D">
        <w:rPr>
          <w:rFonts w:eastAsia="Times New Roman" w:cs="Calibri"/>
          <w:color w:val="000000"/>
        </w:rPr>
        <w:tab/>
        <w:t>Yes</w:t>
      </w:r>
    </w:p>
    <w:p w14:paraId="6A721361" w14:textId="766AF283" w:rsidR="004F6B5D" w:rsidRPr="004F6B5D" w:rsidRDefault="00F67379" w:rsidP="004F6B5D">
      <w:pPr>
        <w:tabs>
          <w:tab w:val="left" w:pos="919"/>
          <w:tab w:val="left" w:pos="1152"/>
        </w:tabs>
        <w:ind w:left="360"/>
        <w:rPr>
          <w:rFonts w:eastAsia="Times New Roman" w:cs="Calibri"/>
          <w:color w:val="000000"/>
        </w:rPr>
      </w:pPr>
      <w:sdt>
        <w:sdtPr>
          <w:rPr>
            <w:rFonts w:ascii="MS Gothic" w:eastAsia="MS Gothic" w:hAnsi="MS Gothic" w:cs="Calibri"/>
            <w:color w:val="000000"/>
          </w:rPr>
          <w:id w:val="-1040130866"/>
          <w14:checkbox>
            <w14:checked w14:val="1"/>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4F6B5D" w:rsidRPr="004F6B5D">
        <w:rPr>
          <w:rFonts w:eastAsia="Times New Roman" w:cs="Calibri"/>
          <w:color w:val="000000"/>
        </w:rPr>
        <w:tab/>
        <w:t>No</w:t>
      </w:r>
    </w:p>
    <w:p w14:paraId="355E4DE6" w14:textId="77777777" w:rsidR="00555420" w:rsidRDefault="00555420" w:rsidP="00555420">
      <w:pPr>
        <w:pStyle w:val="ListParagraph"/>
        <w:autoSpaceDE w:val="0"/>
        <w:autoSpaceDN w:val="0"/>
        <w:adjustRightInd w:val="0"/>
        <w:spacing w:after="0" w:line="240" w:lineRule="auto"/>
      </w:pPr>
    </w:p>
    <w:p w14:paraId="7DDF4C57" w14:textId="77777777" w:rsidR="00555420" w:rsidRPr="005D0A70" w:rsidRDefault="00555420" w:rsidP="00555420">
      <w:pPr>
        <w:pStyle w:val="ListParagraph"/>
        <w:numPr>
          <w:ilvl w:val="0"/>
          <w:numId w:val="7"/>
        </w:numPr>
        <w:autoSpaceDE w:val="0"/>
        <w:autoSpaceDN w:val="0"/>
        <w:adjustRightInd w:val="0"/>
        <w:spacing w:after="0" w:line="240" w:lineRule="auto"/>
        <w:rPr>
          <w:rFonts w:eastAsia="Times New Roman" w:cs="Calibri"/>
          <w:color w:val="000000"/>
          <w:sz w:val="20"/>
          <w:szCs w:val="20"/>
        </w:rPr>
      </w:pPr>
      <w:r w:rsidRPr="005D0A70">
        <w:rPr>
          <w:rFonts w:cs="Arial"/>
        </w:rPr>
        <w:t xml:space="preserve">Will you be selling a software product using the data?   </w:t>
      </w:r>
      <w:r>
        <w:rPr>
          <w:rFonts w:cs="Arial"/>
        </w:rPr>
        <w:tab/>
      </w:r>
      <w:r>
        <w:rPr>
          <w:rFonts w:cs="Arial"/>
        </w:rPr>
        <w:tab/>
      </w:r>
    </w:p>
    <w:p w14:paraId="7A8092FF" w14:textId="2ECBD389" w:rsidR="004F6B5D" w:rsidRPr="004F6B5D" w:rsidRDefault="00F67379" w:rsidP="004F6B5D">
      <w:pPr>
        <w:tabs>
          <w:tab w:val="left" w:pos="919"/>
          <w:tab w:val="left" w:pos="1152"/>
        </w:tabs>
        <w:ind w:left="360"/>
        <w:rPr>
          <w:rFonts w:eastAsia="Times New Roman" w:cs="Calibri"/>
          <w:color w:val="000000"/>
        </w:rPr>
      </w:pPr>
      <w:sdt>
        <w:sdtPr>
          <w:rPr>
            <w:rFonts w:ascii="MS Gothic" w:eastAsia="MS Gothic" w:hAnsi="MS Gothic" w:cs="Calibri"/>
            <w:color w:val="000000"/>
          </w:rPr>
          <w:id w:val="-408776387"/>
          <w14:checkbox>
            <w14:checked w14:val="0"/>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4F6B5D" w:rsidRPr="004F6B5D">
        <w:rPr>
          <w:rFonts w:eastAsia="Times New Roman" w:cs="Calibri"/>
          <w:color w:val="000000"/>
        </w:rPr>
        <w:tab/>
        <w:t>Yes</w:t>
      </w:r>
    </w:p>
    <w:p w14:paraId="31944855" w14:textId="3296E3B8" w:rsidR="009E0CF1" w:rsidRDefault="00F67379" w:rsidP="009E0CF1">
      <w:pPr>
        <w:tabs>
          <w:tab w:val="left" w:pos="919"/>
          <w:tab w:val="left" w:pos="1152"/>
        </w:tabs>
        <w:ind w:left="360"/>
        <w:rPr>
          <w:rFonts w:eastAsia="Times New Roman" w:cs="Calibri"/>
          <w:color w:val="000000"/>
        </w:rPr>
      </w:pPr>
      <w:sdt>
        <w:sdtPr>
          <w:rPr>
            <w:rFonts w:ascii="MS Gothic" w:eastAsia="MS Gothic" w:hAnsi="MS Gothic" w:cs="Calibri"/>
            <w:color w:val="000000"/>
          </w:rPr>
          <w:id w:val="631989872"/>
          <w14:checkbox>
            <w14:checked w14:val="1"/>
            <w14:checkedState w14:val="2612" w14:font="Arial Unicode MS"/>
            <w14:uncheckedState w14:val="2610" w14:font="Arial Unicode MS"/>
          </w14:checkbox>
        </w:sdtPr>
        <w:sdtEndPr/>
        <w:sdtContent>
          <w:r w:rsidR="0019351E">
            <w:rPr>
              <w:rFonts w:ascii="Arial Unicode MS" w:eastAsia="Arial Unicode MS" w:hAnsi="Arial Unicode MS" w:cs="Arial Unicode MS" w:hint="eastAsia"/>
              <w:color w:val="000000"/>
            </w:rPr>
            <w:t>☒</w:t>
          </w:r>
        </w:sdtContent>
      </w:sdt>
      <w:r w:rsidR="004F6B5D" w:rsidRPr="004F6B5D">
        <w:rPr>
          <w:rFonts w:eastAsia="Times New Roman" w:cs="Calibri"/>
          <w:color w:val="000000"/>
        </w:rPr>
        <w:tab/>
        <w:t>No</w:t>
      </w:r>
    </w:p>
    <w:p w14:paraId="20A7BCEC" w14:textId="77777777" w:rsidR="009E0CF1" w:rsidRDefault="009E0CF1" w:rsidP="009E0CF1">
      <w:pPr>
        <w:pStyle w:val="ListParagraph"/>
        <w:autoSpaceDE w:val="0"/>
        <w:autoSpaceDN w:val="0"/>
        <w:adjustRightInd w:val="0"/>
        <w:spacing w:after="0" w:line="240" w:lineRule="auto"/>
      </w:pPr>
    </w:p>
    <w:p w14:paraId="5E076D9E" w14:textId="77777777" w:rsidR="009E0CF1" w:rsidRDefault="009E0CF1" w:rsidP="009E0CF1">
      <w:pPr>
        <w:pStyle w:val="ListParagraph"/>
        <w:numPr>
          <w:ilvl w:val="0"/>
          <w:numId w:val="7"/>
        </w:numPr>
        <w:autoSpaceDE w:val="0"/>
        <w:autoSpaceDN w:val="0"/>
        <w:adjustRightInd w:val="0"/>
        <w:spacing w:after="0" w:line="240" w:lineRule="auto"/>
        <w:rPr>
          <w:rFonts w:cs="Arial"/>
        </w:rPr>
      </w:pPr>
      <w:r>
        <w:rPr>
          <w:rFonts w:cs="Arial"/>
        </w:rPr>
        <w:t xml:space="preserve">Will you be reselling the data? </w:t>
      </w:r>
    </w:p>
    <w:p w14:paraId="5E0535F7" w14:textId="77777777" w:rsidR="009E0CF1" w:rsidRPr="004F6B5D" w:rsidRDefault="00F67379" w:rsidP="009E0CF1">
      <w:pPr>
        <w:tabs>
          <w:tab w:val="left" w:pos="919"/>
          <w:tab w:val="left" w:pos="1152"/>
        </w:tabs>
        <w:ind w:left="360"/>
        <w:rPr>
          <w:rFonts w:eastAsia="Times New Roman" w:cs="Calibri"/>
          <w:color w:val="000000"/>
        </w:rPr>
      </w:pPr>
      <w:sdt>
        <w:sdtPr>
          <w:rPr>
            <w:rFonts w:ascii="MS Gothic" w:eastAsia="MS Gothic" w:hAnsi="MS Gothic" w:cs="Calibri"/>
            <w:color w:val="000000"/>
          </w:rPr>
          <w:id w:val="1621719258"/>
          <w14:checkbox>
            <w14:checked w14:val="0"/>
            <w14:checkedState w14:val="2612" w14:font="Arial Unicode MS"/>
            <w14:uncheckedState w14:val="2610" w14:font="Arial Unicode MS"/>
          </w14:checkbox>
        </w:sdtPr>
        <w:sdtEndPr/>
        <w:sdtContent>
          <w:r w:rsidR="009E0CF1" w:rsidRPr="004F6B5D">
            <w:rPr>
              <w:rFonts w:ascii="MS Gothic" w:eastAsia="MS Gothic" w:hAnsi="MS Gothic" w:cs="Calibri" w:hint="eastAsia"/>
              <w:color w:val="000000"/>
            </w:rPr>
            <w:t>☐</w:t>
          </w:r>
        </w:sdtContent>
      </w:sdt>
      <w:r w:rsidR="009E0CF1" w:rsidRPr="004F6B5D">
        <w:rPr>
          <w:rFonts w:eastAsia="Times New Roman" w:cs="Calibri"/>
          <w:color w:val="000000"/>
        </w:rPr>
        <w:tab/>
        <w:t>Yes</w:t>
      </w:r>
    </w:p>
    <w:p w14:paraId="08F43055" w14:textId="221687A0" w:rsidR="009E0CF1" w:rsidRDefault="00F67379" w:rsidP="009E0CF1">
      <w:pPr>
        <w:tabs>
          <w:tab w:val="left" w:pos="919"/>
          <w:tab w:val="left" w:pos="1152"/>
        </w:tabs>
        <w:ind w:left="360"/>
        <w:rPr>
          <w:rFonts w:eastAsia="Times New Roman" w:cs="Calibri"/>
          <w:color w:val="000000"/>
        </w:rPr>
      </w:pPr>
      <w:sdt>
        <w:sdtPr>
          <w:rPr>
            <w:rFonts w:ascii="MS Gothic" w:eastAsia="MS Gothic" w:hAnsi="MS Gothic" w:cs="Calibri"/>
            <w:color w:val="000000"/>
          </w:rPr>
          <w:id w:val="-1560469779"/>
          <w14:checkbox>
            <w14:checked w14:val="1"/>
            <w14:checkedState w14:val="2612" w14:font="Arial Unicode MS"/>
            <w14:uncheckedState w14:val="2610" w14:font="Arial Unicode MS"/>
          </w14:checkbox>
        </w:sdtPr>
        <w:sdtEndPr/>
        <w:sdtContent>
          <w:r w:rsidR="003A61D8">
            <w:rPr>
              <w:rFonts w:ascii="MS Gothic" w:eastAsia="MS Gothic" w:hAnsi="MS Gothic" w:cs="Calibri" w:hint="eastAsia"/>
              <w:color w:val="000000"/>
            </w:rPr>
            <w:t>☒</w:t>
          </w:r>
        </w:sdtContent>
      </w:sdt>
      <w:r w:rsidR="009E0CF1" w:rsidRPr="004F6B5D">
        <w:rPr>
          <w:rFonts w:eastAsia="Times New Roman" w:cs="Calibri"/>
          <w:color w:val="000000"/>
        </w:rPr>
        <w:tab/>
        <w:t>No</w:t>
      </w:r>
    </w:p>
    <w:p w14:paraId="1AEEDA10" w14:textId="77777777" w:rsidR="009E0CF1" w:rsidRDefault="009E0CF1" w:rsidP="009E0CF1">
      <w:pPr>
        <w:tabs>
          <w:tab w:val="left" w:pos="919"/>
          <w:tab w:val="left" w:pos="1152"/>
        </w:tabs>
        <w:ind w:left="360"/>
        <w:rPr>
          <w:rFonts w:eastAsia="Times New Roman" w:cs="Calibri"/>
          <w:color w:val="000000"/>
        </w:rPr>
      </w:pPr>
      <w:r>
        <w:rPr>
          <w:rFonts w:eastAsia="Times New Roman" w:cs="Calibri"/>
          <w:color w:val="000000"/>
        </w:rPr>
        <w:t>If yes, in what format will you be reselling the data (e.g., as a standalone product, incorporated with a software product, with a subscription, etc.)?</w:t>
      </w:r>
    </w:p>
    <w:p w14:paraId="58305F98" w14:textId="77777777" w:rsidR="009E0CF1" w:rsidRPr="004F6B5D" w:rsidRDefault="009E0CF1" w:rsidP="009E0CF1">
      <w:pPr>
        <w:tabs>
          <w:tab w:val="left" w:pos="919"/>
          <w:tab w:val="left" w:pos="1152"/>
        </w:tabs>
        <w:ind w:left="360"/>
        <w:rPr>
          <w:rFonts w:eastAsia="Times New Roman" w:cs="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9E0CF1" w14:paraId="4DB76AFF" w14:textId="77777777" w:rsidTr="005740BA">
        <w:tc>
          <w:tcPr>
            <w:tcW w:w="10800" w:type="dxa"/>
            <w:tcBorders>
              <w:top w:val="single" w:sz="4" w:space="0" w:color="auto"/>
              <w:left w:val="single" w:sz="4" w:space="0" w:color="auto"/>
              <w:bottom w:val="single" w:sz="4" w:space="0" w:color="auto"/>
              <w:right w:val="single" w:sz="4" w:space="0" w:color="auto"/>
            </w:tcBorders>
          </w:tcPr>
          <w:p w14:paraId="52D02482" w14:textId="77777777" w:rsidR="009E0CF1" w:rsidRDefault="009E0CF1" w:rsidP="00B62608">
            <w:pPr>
              <w:pStyle w:val="ListParagraph"/>
              <w:autoSpaceDE w:val="0"/>
              <w:autoSpaceDN w:val="0"/>
              <w:adjustRightInd w:val="0"/>
              <w:spacing w:after="0" w:line="240" w:lineRule="auto"/>
              <w:rPr>
                <w:rFonts w:cs="Arial"/>
              </w:rPr>
            </w:pPr>
          </w:p>
          <w:p w14:paraId="7A896D7F" w14:textId="77777777" w:rsidR="008B6287" w:rsidRDefault="008B6287" w:rsidP="00B62608">
            <w:pPr>
              <w:pStyle w:val="ListParagraph"/>
              <w:autoSpaceDE w:val="0"/>
              <w:autoSpaceDN w:val="0"/>
              <w:adjustRightInd w:val="0"/>
              <w:spacing w:after="0" w:line="240" w:lineRule="auto"/>
              <w:rPr>
                <w:rFonts w:cs="Arial"/>
              </w:rPr>
            </w:pPr>
          </w:p>
          <w:p w14:paraId="50CD4EB8" w14:textId="77777777" w:rsidR="008B6287" w:rsidRDefault="008B6287" w:rsidP="00B62608">
            <w:pPr>
              <w:pStyle w:val="ListParagraph"/>
              <w:autoSpaceDE w:val="0"/>
              <w:autoSpaceDN w:val="0"/>
              <w:adjustRightInd w:val="0"/>
              <w:spacing w:after="0" w:line="240" w:lineRule="auto"/>
              <w:rPr>
                <w:rFonts w:cs="Arial"/>
              </w:rPr>
            </w:pPr>
          </w:p>
          <w:p w14:paraId="053AA996" w14:textId="77777777" w:rsidR="008B6287" w:rsidRDefault="008B6287" w:rsidP="00B62608">
            <w:pPr>
              <w:pStyle w:val="ListParagraph"/>
              <w:autoSpaceDE w:val="0"/>
              <w:autoSpaceDN w:val="0"/>
              <w:adjustRightInd w:val="0"/>
              <w:spacing w:after="0" w:line="240" w:lineRule="auto"/>
              <w:rPr>
                <w:rFonts w:cs="Arial"/>
              </w:rPr>
            </w:pPr>
          </w:p>
          <w:p w14:paraId="16156459" w14:textId="77777777" w:rsidR="009E0CF1" w:rsidRDefault="009E0CF1" w:rsidP="00B62608">
            <w:pPr>
              <w:pStyle w:val="ListParagraph"/>
              <w:autoSpaceDE w:val="0"/>
              <w:autoSpaceDN w:val="0"/>
              <w:adjustRightInd w:val="0"/>
              <w:spacing w:after="0" w:line="240" w:lineRule="auto"/>
              <w:rPr>
                <w:rFonts w:cs="Arial"/>
              </w:rPr>
            </w:pPr>
          </w:p>
        </w:tc>
      </w:tr>
    </w:tbl>
    <w:p w14:paraId="1090891D" w14:textId="77777777" w:rsidR="009E0CF1" w:rsidRPr="009E0CF1" w:rsidRDefault="009E0CF1" w:rsidP="009E0CF1">
      <w:pPr>
        <w:tabs>
          <w:tab w:val="left" w:pos="919"/>
          <w:tab w:val="left" w:pos="1152"/>
        </w:tabs>
        <w:rPr>
          <w:rFonts w:eastAsia="Times New Roman" w:cs="Calibri"/>
          <w:color w:val="000000"/>
        </w:rPr>
      </w:pPr>
    </w:p>
    <w:p w14:paraId="661FEC54" w14:textId="77777777" w:rsidR="00555420" w:rsidRDefault="00555420" w:rsidP="00555420">
      <w:pPr>
        <w:pStyle w:val="ListParagraph"/>
        <w:numPr>
          <w:ilvl w:val="0"/>
          <w:numId w:val="7"/>
        </w:numPr>
        <w:autoSpaceDE w:val="0"/>
        <w:autoSpaceDN w:val="0"/>
        <w:adjustRightInd w:val="0"/>
        <w:spacing w:after="0" w:line="240" w:lineRule="auto"/>
        <w:rPr>
          <w:rFonts w:cs="Arial"/>
        </w:rPr>
      </w:pPr>
      <w:r w:rsidRPr="0085023C">
        <w:rPr>
          <w:rFonts w:cs="Arial"/>
        </w:rPr>
        <w:t xml:space="preserve">If you have answered “yes” to questions 3, 4 or 5, please describe the types of products, services or studies. </w:t>
      </w:r>
    </w:p>
    <w:p w14:paraId="71BA3EA2" w14:textId="77777777" w:rsidR="00555420" w:rsidRPr="0085023C" w:rsidRDefault="00555420" w:rsidP="00555420">
      <w:pPr>
        <w:pStyle w:val="ListParagraph"/>
        <w:autoSpaceDE w:val="0"/>
        <w:autoSpaceDN w:val="0"/>
        <w:adjustRightInd w:val="0"/>
        <w:spacing w:after="0"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793A6297" w14:textId="77777777" w:rsidTr="005740BA">
        <w:tc>
          <w:tcPr>
            <w:tcW w:w="10800" w:type="dxa"/>
            <w:tcBorders>
              <w:top w:val="single" w:sz="4" w:space="0" w:color="auto"/>
              <w:left w:val="single" w:sz="4" w:space="0" w:color="auto"/>
              <w:bottom w:val="single" w:sz="4" w:space="0" w:color="auto"/>
              <w:right w:val="single" w:sz="4" w:space="0" w:color="auto"/>
            </w:tcBorders>
          </w:tcPr>
          <w:p w14:paraId="1101D12E" w14:textId="77777777" w:rsidR="00555420" w:rsidRDefault="00555420" w:rsidP="00555420">
            <w:pPr>
              <w:pStyle w:val="ListParagraph"/>
              <w:autoSpaceDE w:val="0"/>
              <w:autoSpaceDN w:val="0"/>
              <w:adjustRightInd w:val="0"/>
              <w:spacing w:after="0" w:line="240" w:lineRule="auto"/>
              <w:rPr>
                <w:rFonts w:cs="Arial"/>
              </w:rPr>
            </w:pPr>
          </w:p>
          <w:p w14:paraId="079F5C33" w14:textId="20473B7C" w:rsidR="003A61D8" w:rsidRDefault="003A61D8" w:rsidP="003A61D8">
            <w:pPr>
              <w:pStyle w:val="ListParagraph"/>
              <w:autoSpaceDE w:val="0"/>
              <w:autoSpaceDN w:val="0"/>
              <w:adjustRightInd w:val="0"/>
              <w:spacing w:after="0" w:line="240" w:lineRule="auto"/>
              <w:rPr>
                <w:rFonts w:cs="Arial"/>
              </w:rPr>
            </w:pPr>
            <w:r>
              <w:rPr>
                <w:rFonts w:cs="Arial"/>
              </w:rPr>
              <w:t>The data will be used to create benchmarks for providers and payers so they can understand their opportunities with bundled payment. Once we have negotiated bundled payment deals we will use other data for reporting and reconciliation. Our contracts require a payer and provider partner. We intend to use data provided by the at-risk payer during the performance of the bundled payment contract. APCD data will be used only for pricing episodes of care and determining quality benchmarks.</w:t>
            </w:r>
          </w:p>
          <w:p w14:paraId="07DF1B05" w14:textId="77777777" w:rsidR="00555420" w:rsidRDefault="00555420" w:rsidP="00555420">
            <w:pPr>
              <w:pStyle w:val="ListParagraph"/>
              <w:autoSpaceDE w:val="0"/>
              <w:autoSpaceDN w:val="0"/>
              <w:adjustRightInd w:val="0"/>
              <w:spacing w:after="0" w:line="240" w:lineRule="auto"/>
              <w:rPr>
                <w:rFonts w:cs="Arial"/>
              </w:rPr>
            </w:pPr>
          </w:p>
          <w:p w14:paraId="11AA640F" w14:textId="77777777" w:rsidR="008B6287" w:rsidRDefault="008B6287" w:rsidP="00555420">
            <w:pPr>
              <w:pStyle w:val="ListParagraph"/>
              <w:autoSpaceDE w:val="0"/>
              <w:autoSpaceDN w:val="0"/>
              <w:adjustRightInd w:val="0"/>
              <w:spacing w:after="0" w:line="240" w:lineRule="auto"/>
              <w:rPr>
                <w:rFonts w:cs="Arial"/>
              </w:rPr>
            </w:pPr>
          </w:p>
          <w:p w14:paraId="0DC27CCC" w14:textId="77777777" w:rsidR="008B6287" w:rsidRDefault="008B6287" w:rsidP="00555420">
            <w:pPr>
              <w:pStyle w:val="ListParagraph"/>
              <w:autoSpaceDE w:val="0"/>
              <w:autoSpaceDN w:val="0"/>
              <w:adjustRightInd w:val="0"/>
              <w:spacing w:after="0" w:line="240" w:lineRule="auto"/>
              <w:rPr>
                <w:rFonts w:cs="Arial"/>
              </w:rPr>
            </w:pPr>
          </w:p>
        </w:tc>
      </w:tr>
    </w:tbl>
    <w:p w14:paraId="4336F0DF" w14:textId="77777777" w:rsidR="0039167B" w:rsidRDefault="0039167B" w:rsidP="00555420">
      <w:pPr>
        <w:pStyle w:val="ListParagraph"/>
        <w:spacing w:line="240" w:lineRule="auto"/>
        <w:ind w:left="0"/>
        <w:rPr>
          <w:b/>
        </w:rPr>
      </w:pPr>
    </w:p>
    <w:p w14:paraId="775E016D" w14:textId="5CD11AB4" w:rsidR="00555420" w:rsidRDefault="00FA2D80" w:rsidP="00555420">
      <w:pPr>
        <w:pStyle w:val="ListParagraph"/>
        <w:spacing w:line="240" w:lineRule="auto"/>
        <w:ind w:left="0"/>
        <w:rPr>
          <w:b/>
        </w:rPr>
      </w:pPr>
      <w:r>
        <w:rPr>
          <w:b/>
        </w:rPr>
        <w:t>XI</w:t>
      </w:r>
      <w:r w:rsidR="00B91E33">
        <w:rPr>
          <w:b/>
        </w:rPr>
        <w:t>I</w:t>
      </w:r>
      <w:r w:rsidR="00555420">
        <w:rPr>
          <w:b/>
        </w:rPr>
        <w:t>.   USE OF AGENTS AND/OR CONTRACTORS</w:t>
      </w:r>
    </w:p>
    <w:p w14:paraId="7298511C" w14:textId="77777777" w:rsidR="005740BA" w:rsidRDefault="005740BA" w:rsidP="00555420">
      <w:pPr>
        <w:pStyle w:val="ListParagraph"/>
        <w:spacing w:line="240" w:lineRule="auto"/>
        <w:ind w:left="0"/>
        <w:rPr>
          <w:b/>
        </w:rPr>
      </w:pPr>
    </w:p>
    <w:p w14:paraId="6C69A6CF" w14:textId="1D68A220" w:rsidR="00555420" w:rsidRDefault="00555420" w:rsidP="00555420">
      <w:pPr>
        <w:pStyle w:val="ListParagraph"/>
        <w:autoSpaceDE w:val="0"/>
        <w:autoSpaceDN w:val="0"/>
        <w:adjustRightInd w:val="0"/>
        <w:spacing w:after="0" w:line="240" w:lineRule="auto"/>
        <w:ind w:left="0"/>
      </w:pPr>
      <w:r>
        <w:rPr>
          <w:rFonts w:cs="Arial"/>
          <w:u w:val="single"/>
        </w:rPr>
        <w:t>Third-Party Vendors</w:t>
      </w:r>
      <w:r>
        <w:rPr>
          <w:rFonts w:cs="Arial"/>
        </w:rPr>
        <w:t xml:space="preserve">.  Provide the following information for all agents and contractors who will work with the CHIA Data. </w:t>
      </w:r>
    </w:p>
    <w:p w14:paraId="2C3148EA" w14:textId="77777777" w:rsidR="00555420" w:rsidRDefault="00555420" w:rsidP="00555420">
      <w:pPr>
        <w:pStyle w:val="ListParagraph"/>
        <w:autoSpaceDE w:val="0"/>
        <w:autoSpaceDN w:val="0"/>
        <w:adjustRightInd w:val="0"/>
        <w:spacing w:after="0" w:line="240" w:lineRule="auto"/>
        <w:ind w:left="360"/>
      </w:pPr>
      <w: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920"/>
      </w:tblGrid>
      <w:tr w:rsidR="00555420" w14:paraId="6EBBE243" w14:textId="77777777" w:rsidTr="005740BA">
        <w:tc>
          <w:tcPr>
            <w:tcW w:w="2880" w:type="dxa"/>
            <w:tcBorders>
              <w:top w:val="single" w:sz="4" w:space="0" w:color="auto"/>
              <w:left w:val="single" w:sz="4" w:space="0" w:color="auto"/>
              <w:bottom w:val="single" w:sz="4" w:space="0" w:color="auto"/>
              <w:right w:val="single" w:sz="4" w:space="0" w:color="auto"/>
            </w:tcBorders>
          </w:tcPr>
          <w:p w14:paraId="79C6FA44" w14:textId="77777777" w:rsidR="00555420" w:rsidRDefault="00555420" w:rsidP="00555420">
            <w:pPr>
              <w:autoSpaceDE w:val="0"/>
              <w:autoSpaceDN w:val="0"/>
              <w:adjustRightInd w:val="0"/>
            </w:pPr>
            <w:r>
              <w:t>Company Name:</w:t>
            </w:r>
          </w:p>
        </w:tc>
        <w:tc>
          <w:tcPr>
            <w:tcW w:w="7920" w:type="dxa"/>
            <w:tcBorders>
              <w:top w:val="single" w:sz="4" w:space="0" w:color="auto"/>
              <w:left w:val="single" w:sz="4" w:space="0" w:color="auto"/>
              <w:bottom w:val="single" w:sz="4" w:space="0" w:color="auto"/>
              <w:right w:val="single" w:sz="4" w:space="0" w:color="auto"/>
            </w:tcBorders>
          </w:tcPr>
          <w:p w14:paraId="617C0AEC" w14:textId="77777777" w:rsidR="00555420" w:rsidRPr="00FA2D80" w:rsidRDefault="00555420" w:rsidP="00555420">
            <w:pPr>
              <w:autoSpaceDE w:val="0"/>
              <w:autoSpaceDN w:val="0"/>
              <w:adjustRightInd w:val="0"/>
              <w:ind w:right="-108"/>
            </w:pPr>
          </w:p>
        </w:tc>
      </w:tr>
      <w:tr w:rsidR="00555420" w14:paraId="78966ABB" w14:textId="77777777" w:rsidTr="005740BA">
        <w:tc>
          <w:tcPr>
            <w:tcW w:w="2880" w:type="dxa"/>
            <w:tcBorders>
              <w:top w:val="single" w:sz="4" w:space="0" w:color="auto"/>
              <w:left w:val="single" w:sz="4" w:space="0" w:color="auto"/>
              <w:bottom w:val="single" w:sz="4" w:space="0" w:color="auto"/>
              <w:right w:val="single" w:sz="4" w:space="0" w:color="auto"/>
            </w:tcBorders>
          </w:tcPr>
          <w:p w14:paraId="38E41F13" w14:textId="77777777" w:rsidR="00555420" w:rsidRDefault="00555420" w:rsidP="00555420">
            <w:pPr>
              <w:autoSpaceDE w:val="0"/>
              <w:autoSpaceDN w:val="0"/>
              <w:adjustRightInd w:val="0"/>
              <w:rPr>
                <w:color w:val="000000"/>
              </w:rPr>
            </w:pPr>
            <w:r>
              <w:rPr>
                <w:color w:val="000000"/>
              </w:rPr>
              <w:t>Contact Person:</w:t>
            </w:r>
          </w:p>
        </w:tc>
        <w:tc>
          <w:tcPr>
            <w:tcW w:w="7920" w:type="dxa"/>
            <w:tcBorders>
              <w:top w:val="single" w:sz="4" w:space="0" w:color="auto"/>
              <w:left w:val="single" w:sz="4" w:space="0" w:color="auto"/>
              <w:bottom w:val="single" w:sz="4" w:space="0" w:color="auto"/>
              <w:right w:val="single" w:sz="4" w:space="0" w:color="auto"/>
            </w:tcBorders>
          </w:tcPr>
          <w:p w14:paraId="2288E3C3" w14:textId="77777777" w:rsidR="00555420" w:rsidRDefault="00555420" w:rsidP="00555420">
            <w:pPr>
              <w:autoSpaceDE w:val="0"/>
              <w:autoSpaceDN w:val="0"/>
              <w:adjustRightInd w:val="0"/>
              <w:ind w:right="-108"/>
              <w:rPr>
                <w:color w:val="000000"/>
              </w:rPr>
            </w:pPr>
          </w:p>
        </w:tc>
      </w:tr>
      <w:tr w:rsidR="00555420" w14:paraId="1CFD5821" w14:textId="77777777" w:rsidTr="005740BA">
        <w:tc>
          <w:tcPr>
            <w:tcW w:w="2880" w:type="dxa"/>
            <w:tcBorders>
              <w:top w:val="single" w:sz="4" w:space="0" w:color="auto"/>
              <w:left w:val="single" w:sz="4" w:space="0" w:color="auto"/>
              <w:bottom w:val="single" w:sz="4" w:space="0" w:color="auto"/>
              <w:right w:val="single" w:sz="4" w:space="0" w:color="auto"/>
            </w:tcBorders>
          </w:tcPr>
          <w:p w14:paraId="3D897F4B" w14:textId="77777777" w:rsidR="00555420" w:rsidRDefault="00555420" w:rsidP="00555420">
            <w:pPr>
              <w:autoSpaceDE w:val="0"/>
              <w:autoSpaceDN w:val="0"/>
              <w:adjustRightInd w:val="0"/>
              <w:rPr>
                <w:color w:val="000000"/>
              </w:rPr>
            </w:pPr>
            <w:r>
              <w:rPr>
                <w:color w:val="000000"/>
              </w:rPr>
              <w:t>Title:</w:t>
            </w:r>
          </w:p>
        </w:tc>
        <w:tc>
          <w:tcPr>
            <w:tcW w:w="7920" w:type="dxa"/>
            <w:tcBorders>
              <w:top w:val="single" w:sz="4" w:space="0" w:color="auto"/>
              <w:left w:val="single" w:sz="4" w:space="0" w:color="auto"/>
              <w:bottom w:val="single" w:sz="4" w:space="0" w:color="auto"/>
              <w:right w:val="single" w:sz="4" w:space="0" w:color="auto"/>
            </w:tcBorders>
          </w:tcPr>
          <w:p w14:paraId="5EE547B8" w14:textId="77777777" w:rsidR="00555420" w:rsidRDefault="00555420" w:rsidP="00555420">
            <w:pPr>
              <w:autoSpaceDE w:val="0"/>
              <w:autoSpaceDN w:val="0"/>
              <w:adjustRightInd w:val="0"/>
              <w:ind w:right="-108"/>
              <w:rPr>
                <w:color w:val="000000"/>
              </w:rPr>
            </w:pPr>
          </w:p>
        </w:tc>
      </w:tr>
      <w:tr w:rsidR="00555420" w14:paraId="67F0B1D0" w14:textId="77777777" w:rsidTr="005740BA">
        <w:tc>
          <w:tcPr>
            <w:tcW w:w="2880" w:type="dxa"/>
            <w:tcBorders>
              <w:top w:val="single" w:sz="4" w:space="0" w:color="auto"/>
              <w:left w:val="single" w:sz="4" w:space="0" w:color="auto"/>
              <w:bottom w:val="single" w:sz="4" w:space="0" w:color="auto"/>
              <w:right w:val="single" w:sz="4" w:space="0" w:color="auto"/>
            </w:tcBorders>
          </w:tcPr>
          <w:p w14:paraId="3E2AAE40" w14:textId="77777777" w:rsidR="00555420" w:rsidRDefault="00555420" w:rsidP="00555420">
            <w:pPr>
              <w:autoSpaceDE w:val="0"/>
              <w:autoSpaceDN w:val="0"/>
              <w:adjustRightInd w:val="0"/>
              <w:rPr>
                <w:color w:val="000000"/>
              </w:rPr>
            </w:pPr>
            <w:r>
              <w:rPr>
                <w:color w:val="000000"/>
              </w:rPr>
              <w:t>Address:</w:t>
            </w:r>
          </w:p>
        </w:tc>
        <w:tc>
          <w:tcPr>
            <w:tcW w:w="7920" w:type="dxa"/>
            <w:tcBorders>
              <w:top w:val="single" w:sz="4" w:space="0" w:color="auto"/>
              <w:left w:val="single" w:sz="4" w:space="0" w:color="auto"/>
              <w:bottom w:val="single" w:sz="4" w:space="0" w:color="auto"/>
              <w:right w:val="single" w:sz="4" w:space="0" w:color="auto"/>
            </w:tcBorders>
          </w:tcPr>
          <w:p w14:paraId="066B92F0" w14:textId="77777777" w:rsidR="00555420" w:rsidRDefault="00555420" w:rsidP="00555420">
            <w:pPr>
              <w:autoSpaceDE w:val="0"/>
              <w:autoSpaceDN w:val="0"/>
              <w:adjustRightInd w:val="0"/>
              <w:ind w:right="-108"/>
              <w:rPr>
                <w:color w:val="000000"/>
              </w:rPr>
            </w:pPr>
          </w:p>
        </w:tc>
      </w:tr>
      <w:tr w:rsidR="00555420" w14:paraId="4DCFAB37" w14:textId="77777777" w:rsidTr="005740BA">
        <w:tc>
          <w:tcPr>
            <w:tcW w:w="2880" w:type="dxa"/>
            <w:tcBorders>
              <w:top w:val="single" w:sz="4" w:space="0" w:color="auto"/>
              <w:left w:val="single" w:sz="4" w:space="0" w:color="auto"/>
              <w:bottom w:val="single" w:sz="4" w:space="0" w:color="auto"/>
              <w:right w:val="single" w:sz="4" w:space="0" w:color="auto"/>
            </w:tcBorders>
          </w:tcPr>
          <w:p w14:paraId="17E27459" w14:textId="77777777" w:rsidR="00555420" w:rsidRDefault="00555420" w:rsidP="00555420">
            <w:pPr>
              <w:autoSpaceDE w:val="0"/>
              <w:autoSpaceDN w:val="0"/>
              <w:adjustRightInd w:val="0"/>
              <w:rPr>
                <w:color w:val="000000"/>
              </w:rPr>
            </w:pPr>
            <w:r>
              <w:rPr>
                <w:color w:val="000000"/>
              </w:rPr>
              <w:t>Telephone Number:</w:t>
            </w:r>
          </w:p>
        </w:tc>
        <w:tc>
          <w:tcPr>
            <w:tcW w:w="7920" w:type="dxa"/>
            <w:tcBorders>
              <w:top w:val="single" w:sz="4" w:space="0" w:color="auto"/>
              <w:left w:val="single" w:sz="4" w:space="0" w:color="auto"/>
              <w:bottom w:val="single" w:sz="4" w:space="0" w:color="auto"/>
              <w:right w:val="single" w:sz="4" w:space="0" w:color="auto"/>
            </w:tcBorders>
          </w:tcPr>
          <w:p w14:paraId="65963081" w14:textId="77777777" w:rsidR="00555420" w:rsidRDefault="00555420" w:rsidP="00555420">
            <w:pPr>
              <w:autoSpaceDE w:val="0"/>
              <w:autoSpaceDN w:val="0"/>
              <w:adjustRightInd w:val="0"/>
              <w:ind w:right="-108"/>
              <w:rPr>
                <w:color w:val="000000"/>
              </w:rPr>
            </w:pPr>
          </w:p>
        </w:tc>
      </w:tr>
      <w:tr w:rsidR="00555420" w14:paraId="745C46FA" w14:textId="77777777" w:rsidTr="005740BA">
        <w:tc>
          <w:tcPr>
            <w:tcW w:w="2880" w:type="dxa"/>
            <w:tcBorders>
              <w:top w:val="single" w:sz="4" w:space="0" w:color="auto"/>
              <w:left w:val="single" w:sz="4" w:space="0" w:color="auto"/>
              <w:bottom w:val="single" w:sz="4" w:space="0" w:color="auto"/>
              <w:right w:val="single" w:sz="4" w:space="0" w:color="auto"/>
            </w:tcBorders>
          </w:tcPr>
          <w:p w14:paraId="32E83B77" w14:textId="77777777" w:rsidR="00555420" w:rsidRDefault="00555420" w:rsidP="00555420">
            <w:pPr>
              <w:autoSpaceDE w:val="0"/>
              <w:autoSpaceDN w:val="0"/>
              <w:adjustRightInd w:val="0"/>
              <w:rPr>
                <w:color w:val="000000"/>
              </w:rPr>
            </w:pPr>
            <w:r>
              <w:rPr>
                <w:color w:val="000000"/>
              </w:rPr>
              <w:t>E-mail Address:</w:t>
            </w:r>
          </w:p>
        </w:tc>
        <w:tc>
          <w:tcPr>
            <w:tcW w:w="7920" w:type="dxa"/>
            <w:tcBorders>
              <w:top w:val="single" w:sz="4" w:space="0" w:color="auto"/>
              <w:left w:val="single" w:sz="4" w:space="0" w:color="auto"/>
              <w:bottom w:val="single" w:sz="4" w:space="0" w:color="auto"/>
              <w:right w:val="single" w:sz="4" w:space="0" w:color="auto"/>
            </w:tcBorders>
          </w:tcPr>
          <w:p w14:paraId="123E1FF2" w14:textId="77777777" w:rsidR="00555420" w:rsidRDefault="00555420" w:rsidP="00555420">
            <w:pPr>
              <w:autoSpaceDE w:val="0"/>
              <w:autoSpaceDN w:val="0"/>
              <w:adjustRightInd w:val="0"/>
              <w:ind w:right="-108"/>
              <w:rPr>
                <w:color w:val="000000"/>
              </w:rPr>
            </w:pPr>
          </w:p>
        </w:tc>
      </w:tr>
      <w:tr w:rsidR="00555420" w14:paraId="241EE15D" w14:textId="77777777" w:rsidTr="005740BA">
        <w:tc>
          <w:tcPr>
            <w:tcW w:w="2880" w:type="dxa"/>
            <w:tcBorders>
              <w:top w:val="single" w:sz="4" w:space="0" w:color="auto"/>
              <w:left w:val="single" w:sz="4" w:space="0" w:color="auto"/>
              <w:bottom w:val="single" w:sz="4" w:space="0" w:color="auto"/>
              <w:right w:val="single" w:sz="4" w:space="0" w:color="auto"/>
            </w:tcBorders>
          </w:tcPr>
          <w:p w14:paraId="131BCA47" w14:textId="77777777" w:rsidR="00555420" w:rsidRDefault="00555420" w:rsidP="00555420">
            <w:pPr>
              <w:autoSpaceDE w:val="0"/>
              <w:autoSpaceDN w:val="0"/>
              <w:adjustRightInd w:val="0"/>
              <w:rPr>
                <w:color w:val="000000"/>
              </w:rPr>
            </w:pPr>
            <w:r>
              <w:rPr>
                <w:color w:val="000000"/>
              </w:rPr>
              <w:t>Organization Website:</w:t>
            </w:r>
          </w:p>
        </w:tc>
        <w:tc>
          <w:tcPr>
            <w:tcW w:w="7920" w:type="dxa"/>
            <w:tcBorders>
              <w:top w:val="single" w:sz="4" w:space="0" w:color="auto"/>
              <w:left w:val="single" w:sz="4" w:space="0" w:color="auto"/>
              <w:bottom w:val="single" w:sz="4" w:space="0" w:color="auto"/>
              <w:right w:val="single" w:sz="4" w:space="0" w:color="auto"/>
            </w:tcBorders>
          </w:tcPr>
          <w:p w14:paraId="2C2BB72C" w14:textId="77777777" w:rsidR="00555420" w:rsidRDefault="00555420" w:rsidP="00555420">
            <w:pPr>
              <w:autoSpaceDE w:val="0"/>
              <w:autoSpaceDN w:val="0"/>
              <w:adjustRightInd w:val="0"/>
              <w:ind w:right="-108"/>
              <w:rPr>
                <w:color w:val="000000"/>
              </w:rPr>
            </w:pPr>
          </w:p>
        </w:tc>
      </w:tr>
    </w:tbl>
    <w:p w14:paraId="4FB8601C" w14:textId="77777777" w:rsidR="00555420" w:rsidRDefault="00555420" w:rsidP="00555420">
      <w:pPr>
        <w:autoSpaceDE w:val="0"/>
        <w:autoSpaceDN w:val="0"/>
        <w:adjustRightInd w:val="0"/>
        <w:rPr>
          <w:rFonts w:ascii="Arial" w:hAnsi="Arial" w:cs="Arial"/>
        </w:rPr>
      </w:pPr>
    </w:p>
    <w:p w14:paraId="6F4BFC45" w14:textId="77777777" w:rsidR="004F6B5D" w:rsidRPr="009F7EEC" w:rsidRDefault="00555420" w:rsidP="004F6B5D">
      <w:pPr>
        <w:pStyle w:val="ListParagraph"/>
        <w:numPr>
          <w:ilvl w:val="0"/>
          <w:numId w:val="7"/>
        </w:numPr>
        <w:tabs>
          <w:tab w:val="left" w:pos="919"/>
          <w:tab w:val="left" w:pos="1152"/>
        </w:tabs>
        <w:rPr>
          <w:rFonts w:eastAsia="Times New Roman" w:cs="Calibri"/>
          <w:color w:val="000000"/>
        </w:rPr>
      </w:pPr>
      <w:r w:rsidRPr="004F6B5D">
        <w:rPr>
          <w:rFonts w:cs="Arial"/>
        </w:rPr>
        <w:t>Will the agent/contractor have access to the data at a location other than your location</w:t>
      </w:r>
      <w:r w:rsidR="003738A3">
        <w:rPr>
          <w:rFonts w:cs="Arial"/>
        </w:rPr>
        <w:t xml:space="preserve">, your </w:t>
      </w:r>
      <w:r w:rsidRPr="004F6B5D">
        <w:rPr>
          <w:rFonts w:cs="Arial"/>
        </w:rPr>
        <w:t xml:space="preserve"> off-site server and/or </w:t>
      </w:r>
      <w:r w:rsidR="003738A3">
        <w:rPr>
          <w:rFonts w:cs="Arial"/>
        </w:rPr>
        <w:t xml:space="preserve">your </w:t>
      </w:r>
      <w:r w:rsidRPr="004F6B5D">
        <w:rPr>
          <w:rFonts w:cs="Arial"/>
        </w:rPr>
        <w:t xml:space="preserve">database? </w:t>
      </w:r>
      <w:r w:rsidRPr="004F6B5D">
        <w:rPr>
          <w:rFonts w:cs="Arial"/>
        </w:rPr>
        <w:tab/>
      </w:r>
      <w:r w:rsidRPr="004F6B5D">
        <w:rPr>
          <w:rFonts w:cs="Arial"/>
        </w:rPr>
        <w:tab/>
      </w:r>
    </w:p>
    <w:p w14:paraId="5119C4B2" w14:textId="6C2F39B8" w:rsidR="009F7EEC" w:rsidRPr="009F7EEC" w:rsidRDefault="00F67379" w:rsidP="009F7EEC">
      <w:pPr>
        <w:tabs>
          <w:tab w:val="left" w:pos="919"/>
          <w:tab w:val="left" w:pos="1152"/>
        </w:tabs>
        <w:ind w:left="720"/>
        <w:rPr>
          <w:rFonts w:eastAsia="Times New Roman" w:cs="Calibri"/>
          <w:color w:val="000000"/>
        </w:rPr>
      </w:pPr>
      <w:sdt>
        <w:sdtPr>
          <w:rPr>
            <w:rFonts w:ascii="MS Gothic" w:eastAsia="MS Gothic" w:hAnsi="MS Gothic" w:cs="Calibri"/>
            <w:color w:val="000000"/>
          </w:rPr>
          <w:id w:val="-2018772742"/>
          <w14:checkbox>
            <w14:checked w14:val="0"/>
            <w14:checkedState w14:val="2612" w14:font="Arial Unicode MS"/>
            <w14:uncheckedState w14:val="2610" w14:font="Arial Unicode MS"/>
          </w14:checkbox>
        </w:sdtPr>
        <w:sdtEndPr/>
        <w:sdtContent>
          <w:r w:rsidR="005740BA">
            <w:rPr>
              <w:rFonts w:ascii="MS Gothic" w:eastAsia="MS Gothic" w:hAnsi="MS Gothic" w:cs="Calibri" w:hint="eastAsia"/>
              <w:color w:val="000000"/>
            </w:rPr>
            <w:t>☐</w:t>
          </w:r>
        </w:sdtContent>
      </w:sdt>
      <w:r w:rsidR="009F7EEC" w:rsidRPr="009F7EEC">
        <w:rPr>
          <w:rFonts w:eastAsia="Times New Roman" w:cs="Calibri"/>
          <w:color w:val="000000"/>
        </w:rPr>
        <w:tab/>
        <w:t>Yes</w:t>
      </w:r>
    </w:p>
    <w:p w14:paraId="649BD494" w14:textId="77777777" w:rsidR="009F7EEC" w:rsidRDefault="00F67379" w:rsidP="009F7EEC">
      <w:pPr>
        <w:tabs>
          <w:tab w:val="left" w:pos="919"/>
          <w:tab w:val="left" w:pos="1152"/>
        </w:tabs>
        <w:ind w:left="720"/>
        <w:rPr>
          <w:rFonts w:eastAsia="Times New Roman" w:cs="Calibri"/>
          <w:color w:val="000000"/>
        </w:rPr>
      </w:pPr>
      <w:sdt>
        <w:sdtPr>
          <w:rPr>
            <w:rFonts w:ascii="MS Gothic" w:eastAsia="MS Gothic" w:hAnsi="MS Gothic" w:cs="Calibri"/>
            <w:color w:val="000000"/>
          </w:rPr>
          <w:id w:val="-198782504"/>
          <w14:checkbox>
            <w14:checked w14:val="0"/>
            <w14:checkedState w14:val="2612" w14:font="Arial Unicode MS"/>
            <w14:uncheckedState w14:val="2610" w14:font="Arial Unicode MS"/>
          </w14:checkbox>
        </w:sdtPr>
        <w:sdtEndPr/>
        <w:sdtContent>
          <w:r w:rsidR="009F7EEC" w:rsidRPr="009F7EEC">
            <w:rPr>
              <w:rFonts w:ascii="MS Gothic" w:eastAsia="MS Gothic" w:hAnsi="MS Gothic" w:cs="Calibri" w:hint="eastAsia"/>
              <w:color w:val="000000"/>
            </w:rPr>
            <w:t>☐</w:t>
          </w:r>
        </w:sdtContent>
      </w:sdt>
      <w:r w:rsidR="009F7EEC" w:rsidRPr="009F7EEC">
        <w:rPr>
          <w:rFonts w:eastAsia="Times New Roman" w:cs="Calibri"/>
          <w:color w:val="000000"/>
        </w:rPr>
        <w:tab/>
        <w:t>No</w:t>
      </w:r>
      <w:r w:rsidR="006E6413">
        <w:rPr>
          <w:rFonts w:eastAsia="Times New Roman" w:cs="Calibri"/>
          <w:color w:val="000000"/>
        </w:rPr>
        <w:br/>
      </w:r>
    </w:p>
    <w:p w14:paraId="49370B88" w14:textId="77777777" w:rsidR="003738A3" w:rsidRPr="009F7EEC" w:rsidRDefault="003738A3" w:rsidP="009F7EEC">
      <w:pPr>
        <w:tabs>
          <w:tab w:val="left" w:pos="919"/>
          <w:tab w:val="left" w:pos="1152"/>
        </w:tabs>
        <w:ind w:left="720"/>
        <w:rPr>
          <w:rFonts w:eastAsia="Times New Roman" w:cs="Calibri"/>
          <w:color w:val="000000"/>
        </w:rPr>
      </w:pPr>
      <w:r>
        <w:rPr>
          <w:rFonts w:eastAsia="Times New Roman" w:cs="Calibri"/>
          <w:color w:val="000000"/>
        </w:rPr>
        <w:t xml:space="preserve">If yes, </w:t>
      </w:r>
      <w:r w:rsidR="00E3698B">
        <w:rPr>
          <w:rFonts w:eastAsia="Times New Roman" w:cs="Calibri"/>
          <w:color w:val="000000"/>
        </w:rPr>
        <w:t>please provide</w:t>
      </w:r>
      <w:r w:rsidR="00876B41">
        <w:rPr>
          <w:rFonts w:eastAsia="Times New Roman" w:cs="Calibri"/>
          <w:color w:val="000000"/>
        </w:rPr>
        <w:t xml:space="preserve"> </w:t>
      </w:r>
      <w:r>
        <w:rPr>
          <w:rFonts w:eastAsia="Times New Roman" w:cs="Calibri"/>
          <w:color w:val="000000"/>
        </w:rPr>
        <w:t xml:space="preserve">information about the agent/contractor’s data management practices, policies and procedures </w:t>
      </w:r>
      <w:r w:rsidR="00876B41">
        <w:rPr>
          <w:rFonts w:eastAsia="Times New Roman" w:cs="Calibri"/>
          <w:color w:val="000000"/>
        </w:rPr>
        <w:t>in your</w:t>
      </w:r>
      <w:r>
        <w:rPr>
          <w:rFonts w:eastAsia="Times New Roman" w:cs="Calibri"/>
          <w:color w:val="000000"/>
        </w:rPr>
        <w:t xml:space="preserve"> Data Management Plan</w:t>
      </w:r>
      <w:r w:rsidR="00876B41">
        <w:rPr>
          <w:rFonts w:eastAsia="Times New Roman" w:cs="Calibri"/>
          <w:color w:val="000000"/>
        </w:rPr>
        <w:t>.</w:t>
      </w:r>
    </w:p>
    <w:p w14:paraId="5FC22B1C" w14:textId="77777777" w:rsidR="009F7EEC" w:rsidRPr="009F7EEC" w:rsidRDefault="009F7EEC" w:rsidP="009F7EEC">
      <w:pPr>
        <w:tabs>
          <w:tab w:val="left" w:pos="919"/>
          <w:tab w:val="left" w:pos="1152"/>
        </w:tabs>
        <w:rPr>
          <w:rFonts w:eastAsia="Times New Roman" w:cs="Calibri"/>
          <w:color w:val="000000"/>
        </w:rPr>
      </w:pPr>
    </w:p>
    <w:p w14:paraId="36FCAEAF" w14:textId="77777777" w:rsidR="00555420" w:rsidRPr="009F7EEC" w:rsidRDefault="00555420" w:rsidP="009F7EEC">
      <w:pPr>
        <w:pStyle w:val="ListParagraph"/>
        <w:numPr>
          <w:ilvl w:val="0"/>
          <w:numId w:val="7"/>
        </w:numPr>
        <w:rPr>
          <w:rFonts w:cs="Arial"/>
        </w:rPr>
      </w:pPr>
      <w:r w:rsidRPr="009F7EEC">
        <w:rPr>
          <w:rFonts w:cs="Arial"/>
        </w:rPr>
        <w:t>Describe the tasks and products assigned to this agent or contractor for this project.</w:t>
      </w:r>
    </w:p>
    <w:p w14:paraId="16C63D6D" w14:textId="77777777" w:rsidR="00555420" w:rsidRDefault="00555420" w:rsidP="00555420">
      <w:pPr>
        <w:pStyle w:val="ListParagraph"/>
        <w:autoSpaceDE w:val="0"/>
        <w:autoSpaceDN w:val="0"/>
        <w:adjustRightInd w:val="0"/>
        <w:spacing w:after="0" w:line="240" w:lineRule="auto"/>
        <w:ind w:left="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1C135A3B" w14:textId="77777777" w:rsidTr="005740BA">
        <w:tc>
          <w:tcPr>
            <w:tcW w:w="10800" w:type="dxa"/>
            <w:tcBorders>
              <w:top w:val="single" w:sz="4" w:space="0" w:color="auto"/>
              <w:left w:val="single" w:sz="4" w:space="0" w:color="auto"/>
              <w:bottom w:val="single" w:sz="4" w:space="0" w:color="auto"/>
              <w:right w:val="single" w:sz="4" w:space="0" w:color="auto"/>
            </w:tcBorders>
          </w:tcPr>
          <w:p w14:paraId="4E2F4DDF" w14:textId="77777777" w:rsidR="00555420" w:rsidRDefault="00555420" w:rsidP="003D6C0E">
            <w:pPr>
              <w:pStyle w:val="ListParagraph"/>
              <w:autoSpaceDE w:val="0"/>
              <w:autoSpaceDN w:val="0"/>
              <w:adjustRightInd w:val="0"/>
              <w:spacing w:after="0" w:line="240" w:lineRule="auto"/>
              <w:ind w:left="1080"/>
              <w:rPr>
                <w:rFonts w:cs="Arial"/>
              </w:rPr>
            </w:pPr>
          </w:p>
          <w:p w14:paraId="128C50C0" w14:textId="77777777" w:rsidR="008B6287" w:rsidRDefault="008B6287" w:rsidP="003D6C0E">
            <w:pPr>
              <w:pStyle w:val="ListParagraph"/>
              <w:autoSpaceDE w:val="0"/>
              <w:autoSpaceDN w:val="0"/>
              <w:adjustRightInd w:val="0"/>
              <w:spacing w:after="0" w:line="240" w:lineRule="auto"/>
              <w:ind w:left="1080"/>
              <w:rPr>
                <w:rFonts w:cs="Arial"/>
              </w:rPr>
            </w:pPr>
          </w:p>
          <w:p w14:paraId="2C029E0F" w14:textId="77777777" w:rsidR="008B6287" w:rsidRDefault="008B6287" w:rsidP="003D6C0E">
            <w:pPr>
              <w:pStyle w:val="ListParagraph"/>
              <w:autoSpaceDE w:val="0"/>
              <w:autoSpaceDN w:val="0"/>
              <w:adjustRightInd w:val="0"/>
              <w:spacing w:after="0" w:line="240" w:lineRule="auto"/>
              <w:ind w:left="1080"/>
              <w:rPr>
                <w:rFonts w:cs="Arial"/>
              </w:rPr>
            </w:pPr>
          </w:p>
          <w:p w14:paraId="07CB4499" w14:textId="77777777" w:rsidR="00555420" w:rsidRDefault="00555420" w:rsidP="00555420">
            <w:pPr>
              <w:pStyle w:val="ListParagraph"/>
              <w:autoSpaceDE w:val="0"/>
              <w:autoSpaceDN w:val="0"/>
              <w:adjustRightInd w:val="0"/>
              <w:spacing w:after="0" w:line="240" w:lineRule="auto"/>
              <w:rPr>
                <w:rFonts w:cs="Arial"/>
              </w:rPr>
            </w:pPr>
          </w:p>
        </w:tc>
      </w:tr>
    </w:tbl>
    <w:p w14:paraId="2D794933" w14:textId="77777777" w:rsidR="00555420" w:rsidRDefault="00555420" w:rsidP="00555420">
      <w:pPr>
        <w:pStyle w:val="ListParagraph"/>
        <w:spacing w:line="240" w:lineRule="auto"/>
        <w:ind w:left="0"/>
        <w:rPr>
          <w:b/>
        </w:rPr>
      </w:pPr>
    </w:p>
    <w:p w14:paraId="2FF03AE3" w14:textId="77777777" w:rsidR="00555420" w:rsidRDefault="00555420" w:rsidP="009F7EEC">
      <w:pPr>
        <w:pStyle w:val="ListParagraph"/>
        <w:numPr>
          <w:ilvl w:val="0"/>
          <w:numId w:val="7"/>
        </w:numPr>
        <w:autoSpaceDE w:val="0"/>
        <w:autoSpaceDN w:val="0"/>
        <w:adjustRightInd w:val="0"/>
        <w:spacing w:after="0" w:line="240" w:lineRule="auto"/>
        <w:rPr>
          <w:rFonts w:cs="Arial"/>
        </w:rPr>
      </w:pPr>
      <w:r>
        <w:rPr>
          <w:rFonts w:cs="Arial"/>
        </w:rPr>
        <w:t>Describe the qualifications of this agent or contractor to perform such tasks or deliver such products.</w:t>
      </w:r>
    </w:p>
    <w:p w14:paraId="2E0FD568" w14:textId="77777777" w:rsidR="00555420" w:rsidRDefault="00555420" w:rsidP="00555420">
      <w:pPr>
        <w:pStyle w:val="ListParagraph"/>
        <w:autoSpaceDE w:val="0"/>
        <w:autoSpaceDN w:val="0"/>
        <w:adjustRightInd w:val="0"/>
        <w:spacing w:after="0"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487F6455" w14:textId="77777777" w:rsidTr="005740BA">
        <w:tc>
          <w:tcPr>
            <w:tcW w:w="10800" w:type="dxa"/>
            <w:tcBorders>
              <w:top w:val="single" w:sz="4" w:space="0" w:color="auto"/>
              <w:left w:val="single" w:sz="4" w:space="0" w:color="auto"/>
              <w:bottom w:val="single" w:sz="4" w:space="0" w:color="auto"/>
              <w:right w:val="single" w:sz="4" w:space="0" w:color="auto"/>
            </w:tcBorders>
          </w:tcPr>
          <w:p w14:paraId="307AC070" w14:textId="77777777" w:rsidR="00555420" w:rsidRDefault="00555420" w:rsidP="003D6C0E">
            <w:pPr>
              <w:pStyle w:val="ListParagraph"/>
              <w:autoSpaceDE w:val="0"/>
              <w:autoSpaceDN w:val="0"/>
              <w:adjustRightInd w:val="0"/>
              <w:spacing w:after="0" w:line="240" w:lineRule="auto"/>
              <w:ind w:left="1080"/>
              <w:rPr>
                <w:rFonts w:cs="Arial"/>
              </w:rPr>
            </w:pPr>
          </w:p>
          <w:p w14:paraId="19756D64" w14:textId="77777777" w:rsidR="008B6287" w:rsidRDefault="008B6287" w:rsidP="003D6C0E">
            <w:pPr>
              <w:pStyle w:val="ListParagraph"/>
              <w:autoSpaceDE w:val="0"/>
              <w:autoSpaceDN w:val="0"/>
              <w:adjustRightInd w:val="0"/>
              <w:spacing w:after="0" w:line="240" w:lineRule="auto"/>
              <w:ind w:left="1080"/>
              <w:rPr>
                <w:rFonts w:cs="Arial"/>
              </w:rPr>
            </w:pPr>
          </w:p>
          <w:p w14:paraId="48F24D4D" w14:textId="77777777" w:rsidR="008B6287" w:rsidRDefault="008B6287" w:rsidP="003D6C0E">
            <w:pPr>
              <w:pStyle w:val="ListParagraph"/>
              <w:autoSpaceDE w:val="0"/>
              <w:autoSpaceDN w:val="0"/>
              <w:adjustRightInd w:val="0"/>
              <w:spacing w:after="0" w:line="240" w:lineRule="auto"/>
              <w:ind w:left="1080"/>
              <w:rPr>
                <w:rFonts w:cs="Arial"/>
              </w:rPr>
            </w:pPr>
          </w:p>
          <w:p w14:paraId="7035515E" w14:textId="77777777" w:rsidR="00555420" w:rsidRDefault="00555420" w:rsidP="00555420">
            <w:pPr>
              <w:pStyle w:val="ListParagraph"/>
              <w:autoSpaceDE w:val="0"/>
              <w:autoSpaceDN w:val="0"/>
              <w:adjustRightInd w:val="0"/>
              <w:spacing w:after="0" w:line="240" w:lineRule="auto"/>
              <w:rPr>
                <w:rFonts w:cs="Arial"/>
              </w:rPr>
            </w:pPr>
          </w:p>
        </w:tc>
      </w:tr>
    </w:tbl>
    <w:p w14:paraId="5A38DAFB" w14:textId="77777777" w:rsidR="00555420" w:rsidRDefault="00555420" w:rsidP="00555420">
      <w:pPr>
        <w:pStyle w:val="ListParagraph"/>
        <w:spacing w:line="240" w:lineRule="auto"/>
        <w:ind w:left="0"/>
        <w:rPr>
          <w:b/>
        </w:rPr>
      </w:pPr>
    </w:p>
    <w:p w14:paraId="7353D24D" w14:textId="77777777" w:rsidR="00555420" w:rsidRDefault="00555420" w:rsidP="009F7EEC">
      <w:pPr>
        <w:pStyle w:val="ListParagraph"/>
        <w:numPr>
          <w:ilvl w:val="0"/>
          <w:numId w:val="7"/>
        </w:numPr>
        <w:autoSpaceDE w:val="0"/>
        <w:autoSpaceDN w:val="0"/>
        <w:adjustRightInd w:val="0"/>
        <w:spacing w:after="0" w:line="240" w:lineRule="auto"/>
        <w:rPr>
          <w:rFonts w:cs="Arial"/>
        </w:rPr>
      </w:pPr>
      <w:r>
        <w:rPr>
          <w:rFonts w:cs="Arial"/>
        </w:rPr>
        <w:lastRenderedPageBreak/>
        <w:t>Describe your oversight and monitoring of the activity and actions of this agent or subcontractor.</w:t>
      </w:r>
    </w:p>
    <w:p w14:paraId="71B7C69C" w14:textId="77777777" w:rsidR="00555420" w:rsidRDefault="00555420" w:rsidP="00555420">
      <w:pPr>
        <w:pStyle w:val="ListParagraph"/>
        <w:autoSpaceDE w:val="0"/>
        <w:autoSpaceDN w:val="0"/>
        <w:adjustRightInd w:val="0"/>
        <w:spacing w:after="0"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555420" w14:paraId="3139876E" w14:textId="77777777" w:rsidTr="005740BA">
        <w:tc>
          <w:tcPr>
            <w:tcW w:w="10800" w:type="dxa"/>
            <w:tcBorders>
              <w:top w:val="single" w:sz="4" w:space="0" w:color="auto"/>
              <w:left w:val="single" w:sz="4" w:space="0" w:color="auto"/>
              <w:bottom w:val="single" w:sz="4" w:space="0" w:color="auto"/>
              <w:right w:val="single" w:sz="4" w:space="0" w:color="auto"/>
            </w:tcBorders>
          </w:tcPr>
          <w:p w14:paraId="324B4B94" w14:textId="77777777" w:rsidR="00555420" w:rsidRDefault="00555420" w:rsidP="00555420">
            <w:pPr>
              <w:pStyle w:val="ListParagraph"/>
              <w:autoSpaceDE w:val="0"/>
              <w:autoSpaceDN w:val="0"/>
              <w:adjustRightInd w:val="0"/>
              <w:spacing w:after="0" w:line="240" w:lineRule="auto"/>
              <w:rPr>
                <w:rFonts w:cs="Arial"/>
              </w:rPr>
            </w:pPr>
          </w:p>
          <w:p w14:paraId="0A311EC0" w14:textId="77777777" w:rsidR="00555420" w:rsidRDefault="00555420" w:rsidP="00555420">
            <w:pPr>
              <w:pStyle w:val="ListParagraph"/>
              <w:autoSpaceDE w:val="0"/>
              <w:autoSpaceDN w:val="0"/>
              <w:adjustRightInd w:val="0"/>
              <w:spacing w:after="0" w:line="240" w:lineRule="auto"/>
              <w:rPr>
                <w:rFonts w:cs="Arial"/>
              </w:rPr>
            </w:pPr>
          </w:p>
          <w:p w14:paraId="7B7663C9" w14:textId="77777777" w:rsidR="008B6287" w:rsidRDefault="008B6287" w:rsidP="00555420">
            <w:pPr>
              <w:pStyle w:val="ListParagraph"/>
              <w:autoSpaceDE w:val="0"/>
              <w:autoSpaceDN w:val="0"/>
              <w:adjustRightInd w:val="0"/>
              <w:spacing w:after="0" w:line="240" w:lineRule="auto"/>
              <w:rPr>
                <w:rFonts w:cs="Arial"/>
              </w:rPr>
            </w:pPr>
          </w:p>
          <w:p w14:paraId="0D9F3ED1" w14:textId="77777777" w:rsidR="008B6287" w:rsidRDefault="008B6287" w:rsidP="00555420">
            <w:pPr>
              <w:pStyle w:val="ListParagraph"/>
              <w:autoSpaceDE w:val="0"/>
              <w:autoSpaceDN w:val="0"/>
              <w:adjustRightInd w:val="0"/>
              <w:spacing w:after="0" w:line="240" w:lineRule="auto"/>
              <w:rPr>
                <w:rFonts w:cs="Arial"/>
              </w:rPr>
            </w:pPr>
          </w:p>
        </w:tc>
      </w:tr>
    </w:tbl>
    <w:p w14:paraId="2E266CEB" w14:textId="77777777" w:rsidR="005740BA" w:rsidRDefault="005740BA" w:rsidP="00555420">
      <w:pPr>
        <w:rPr>
          <w:rFonts w:eastAsia="Times New Roman" w:cs="Calibri"/>
          <w:b/>
          <w:bCs/>
          <w:color w:val="000000"/>
        </w:rPr>
      </w:pPr>
    </w:p>
    <w:p w14:paraId="32F107A0" w14:textId="77777777" w:rsidR="00CB1BF0" w:rsidRDefault="00CB1BF0" w:rsidP="00555420">
      <w:pPr>
        <w:rPr>
          <w:rFonts w:eastAsia="Times New Roman" w:cs="Calibri"/>
          <w:b/>
          <w:bCs/>
          <w:color w:val="000000"/>
        </w:rPr>
      </w:pPr>
    </w:p>
    <w:p w14:paraId="4F7A9BA5" w14:textId="77777777" w:rsidR="008B6287" w:rsidRDefault="008B6287" w:rsidP="00555420">
      <w:pPr>
        <w:rPr>
          <w:rFonts w:eastAsia="Times New Roman" w:cs="Calibri"/>
          <w:b/>
          <w:bCs/>
          <w:color w:val="000000"/>
        </w:rPr>
      </w:pPr>
    </w:p>
    <w:p w14:paraId="6078F83B" w14:textId="5CFA61C7" w:rsidR="00555420" w:rsidRPr="00E35022" w:rsidRDefault="000E79F1" w:rsidP="00555420">
      <w:pPr>
        <w:rPr>
          <w:rFonts w:eastAsia="Times New Roman" w:cs="Calibri"/>
          <w:color w:val="000000"/>
          <w:sz w:val="20"/>
          <w:szCs w:val="20"/>
        </w:rPr>
      </w:pPr>
      <w:r w:rsidRPr="00E35022">
        <w:rPr>
          <w:rFonts w:eastAsia="Times New Roman" w:cs="Calibri"/>
          <w:b/>
          <w:bCs/>
          <w:color w:val="000000"/>
        </w:rPr>
        <w:t>X</w:t>
      </w:r>
      <w:r w:rsidR="00FA2D80">
        <w:rPr>
          <w:rFonts w:eastAsia="Times New Roman" w:cs="Calibri"/>
          <w:b/>
          <w:bCs/>
          <w:color w:val="000000"/>
        </w:rPr>
        <w:t>I</w:t>
      </w:r>
      <w:r w:rsidR="00B91E33">
        <w:rPr>
          <w:rFonts w:eastAsia="Times New Roman" w:cs="Calibri"/>
          <w:b/>
          <w:bCs/>
          <w:color w:val="000000"/>
        </w:rPr>
        <w:t>I</w:t>
      </w:r>
      <w:r w:rsidR="00FA2D80">
        <w:rPr>
          <w:rFonts w:eastAsia="Times New Roman" w:cs="Calibri"/>
          <w:b/>
          <w:bCs/>
          <w:color w:val="000000"/>
        </w:rPr>
        <w:t>I</w:t>
      </w:r>
      <w:r w:rsidR="00555420" w:rsidRPr="00E35022">
        <w:rPr>
          <w:rFonts w:eastAsia="Times New Roman" w:cs="Calibri"/>
          <w:b/>
          <w:bCs/>
          <w:color w:val="000000"/>
        </w:rPr>
        <w:t>.  </w:t>
      </w:r>
      <w:r w:rsidR="00555420">
        <w:rPr>
          <w:rFonts w:eastAsia="Times New Roman" w:cs="Calibri"/>
          <w:b/>
          <w:bCs/>
          <w:color w:val="000000"/>
        </w:rPr>
        <w:t xml:space="preserve"> </w:t>
      </w:r>
      <w:r w:rsidR="00555420" w:rsidRPr="00E35022">
        <w:rPr>
          <w:rFonts w:eastAsia="Times New Roman" w:cs="Calibri"/>
          <w:b/>
          <w:bCs/>
          <w:color w:val="000000"/>
        </w:rPr>
        <w:t>ASSURANCES</w:t>
      </w:r>
    </w:p>
    <w:p w14:paraId="1BD7CD52" w14:textId="77777777" w:rsidR="00555420" w:rsidRPr="00E35022" w:rsidRDefault="00555420" w:rsidP="00555420">
      <w:pPr>
        <w:rPr>
          <w:rFonts w:eastAsia="Times New Roman" w:cs="Calibri"/>
          <w:color w:val="000000"/>
        </w:rPr>
      </w:pPr>
      <w:r>
        <w:rPr>
          <w:rFonts w:eastAsia="Times New Roman" w:cs="Calibri"/>
          <w:color w:val="000000"/>
        </w:rPr>
        <w:t>Applicants</w:t>
      </w:r>
      <w:r w:rsidRPr="00E35022">
        <w:rPr>
          <w:rFonts w:eastAsia="Times New Roman" w:cs="Calibri"/>
          <w:color w:val="000000"/>
        </w:rPr>
        <w:t xml:space="preserve"> requesting and receiving data from C</w:t>
      </w:r>
      <w:r>
        <w:rPr>
          <w:rFonts w:eastAsia="Times New Roman" w:cs="Calibri"/>
          <w:color w:val="000000"/>
        </w:rPr>
        <w:t xml:space="preserve">HIA pursuant to 957 CMR 5.00 (“Data Recipients”) will be provided with data </w:t>
      </w:r>
      <w:r w:rsidRPr="00E35022">
        <w:rPr>
          <w:rFonts w:eastAsia="Times New Roman" w:cs="Calibri"/>
          <w:color w:val="000000"/>
        </w:rPr>
        <w:t>following the execution of a data use agreement</w:t>
      </w:r>
      <w:r>
        <w:rPr>
          <w:rFonts w:eastAsia="Times New Roman" w:cs="Calibri"/>
          <w:color w:val="000000"/>
        </w:rPr>
        <w:t xml:space="preserve"> </w:t>
      </w:r>
      <w:r w:rsidRPr="00E35022">
        <w:rPr>
          <w:rFonts w:eastAsia="Times New Roman" w:cs="Calibri"/>
          <w:color w:val="000000"/>
        </w:rPr>
        <w:t xml:space="preserve">that requires the </w:t>
      </w:r>
      <w:r>
        <w:rPr>
          <w:rFonts w:eastAsia="Times New Roman" w:cs="Calibri"/>
          <w:color w:val="000000"/>
        </w:rPr>
        <w:t xml:space="preserve">Data Recipient </w:t>
      </w:r>
      <w:r w:rsidRPr="00E35022">
        <w:rPr>
          <w:rFonts w:eastAsia="Times New Roman" w:cs="Calibri"/>
          <w:color w:val="000000"/>
        </w:rPr>
        <w:t>to adhere to processes and procedures ai</w:t>
      </w:r>
      <w:r>
        <w:rPr>
          <w:rFonts w:eastAsia="Times New Roman" w:cs="Calibri"/>
          <w:color w:val="000000"/>
        </w:rPr>
        <w:t xml:space="preserve">med at preventing unauthorized </w:t>
      </w:r>
      <w:r w:rsidRPr="00E35022">
        <w:rPr>
          <w:rFonts w:eastAsia="Times New Roman" w:cs="Calibri"/>
          <w:color w:val="000000"/>
        </w:rPr>
        <w:t>access, disclosure or use of data</w:t>
      </w:r>
      <w:r w:rsidR="00E9211B">
        <w:rPr>
          <w:rFonts w:eastAsia="Times New Roman" w:cs="Calibri"/>
          <w:color w:val="000000"/>
        </w:rPr>
        <w:t>, as detailed in the  DUA and the applicant’s CHIA-approved Data Management Plan.</w:t>
      </w:r>
    </w:p>
    <w:p w14:paraId="40EC8D1E" w14:textId="77777777" w:rsidR="00555420" w:rsidRPr="00E35022" w:rsidRDefault="00555420" w:rsidP="00555420">
      <w:pPr>
        <w:rPr>
          <w:rFonts w:eastAsia="Times New Roman" w:cs="Calibri"/>
          <w:color w:val="000000"/>
        </w:rPr>
      </w:pPr>
      <w:r w:rsidRPr="00E35022">
        <w:rPr>
          <w:rFonts w:eastAsia="Times New Roman" w:cs="Calibri"/>
          <w:color w:val="000000"/>
        </w:rPr>
        <w:t> </w:t>
      </w:r>
    </w:p>
    <w:p w14:paraId="4DEE98EE" w14:textId="43F9093C" w:rsidR="00555420" w:rsidRPr="009973F5" w:rsidRDefault="00555420" w:rsidP="00555420">
      <w:pPr>
        <w:rPr>
          <w:rFonts w:asciiTheme="minorHAnsi" w:eastAsia="Times New Roman" w:hAnsiTheme="minorHAnsi" w:cs="Calibri"/>
          <w:color w:val="000000"/>
        </w:rPr>
      </w:pPr>
      <w:r>
        <w:rPr>
          <w:rFonts w:eastAsia="Times New Roman" w:cs="Calibri"/>
          <w:color w:val="000000"/>
        </w:rPr>
        <w:t>Data Recipients</w:t>
      </w:r>
      <w:r w:rsidRPr="00E35022">
        <w:rPr>
          <w:rFonts w:eastAsia="Times New Roman" w:cs="Calibri"/>
          <w:color w:val="000000"/>
        </w:rPr>
        <w:t xml:space="preserve"> are further subject to the requirements and restri</w:t>
      </w:r>
      <w:r>
        <w:rPr>
          <w:rFonts w:eastAsia="Times New Roman" w:cs="Calibri"/>
          <w:color w:val="000000"/>
        </w:rPr>
        <w:t xml:space="preserve">ctions contained in applicable </w:t>
      </w:r>
      <w:r w:rsidRPr="00E35022">
        <w:rPr>
          <w:rFonts w:eastAsia="Times New Roman" w:cs="Calibri"/>
          <w:color w:val="000000"/>
        </w:rPr>
        <w:t>state and federal laws protecting privacy and data security,</w:t>
      </w:r>
      <w:r w:rsidR="004F697A">
        <w:rPr>
          <w:rFonts w:eastAsia="Times New Roman" w:cs="Calibri"/>
          <w:color w:val="000000"/>
        </w:rPr>
        <w:t xml:space="preserve"> and </w:t>
      </w:r>
      <w:r w:rsidR="0071357E">
        <w:rPr>
          <w:rFonts w:eastAsia="Times New Roman" w:cs="Calibri"/>
          <w:color w:val="000000"/>
        </w:rPr>
        <w:t xml:space="preserve">will be required </w:t>
      </w:r>
      <w:r w:rsidR="00EA7907">
        <w:rPr>
          <w:rFonts w:eastAsia="Times New Roman" w:cs="Calibri"/>
          <w:color w:val="000000"/>
        </w:rPr>
        <w:t>to adopt and implement policies and procedures designed to protect CHIA data in a manner consiste</w:t>
      </w:r>
      <w:r w:rsidR="001E342B">
        <w:rPr>
          <w:rFonts w:eastAsia="Times New Roman" w:cs="Calibri"/>
          <w:color w:val="000000"/>
        </w:rPr>
        <w:t xml:space="preserve">nt with </w:t>
      </w:r>
      <w:r w:rsidR="00E9211B" w:rsidRPr="009973F5">
        <w:rPr>
          <w:rFonts w:asciiTheme="minorHAnsi" w:eastAsia="Times New Roman" w:hAnsiTheme="minorHAnsi" w:cs="Calibri"/>
          <w:color w:val="000000"/>
        </w:rPr>
        <w:t xml:space="preserve">the federal </w:t>
      </w:r>
      <w:r w:rsidR="00E9211B" w:rsidRPr="009973F5">
        <w:rPr>
          <w:rFonts w:asciiTheme="minorHAnsi" w:hAnsiTheme="minorHAnsi"/>
          <w:color w:val="000000"/>
          <w:shd w:val="clear" w:color="auto" w:fill="FFFFFF"/>
        </w:rPr>
        <w:t>Health Insurance Portability and Accountability Act of 1996 (HIPAA). </w:t>
      </w:r>
    </w:p>
    <w:p w14:paraId="556DC4EA" w14:textId="77777777" w:rsidR="00555420" w:rsidRDefault="00555420" w:rsidP="00555420">
      <w:pPr>
        <w:rPr>
          <w:rFonts w:eastAsia="Times New Roman" w:cs="Calibri"/>
          <w:color w:val="000000"/>
        </w:rPr>
      </w:pPr>
    </w:p>
    <w:p w14:paraId="6F2838C5" w14:textId="0DB6CD6E" w:rsidR="00DB3F07" w:rsidRPr="00825B74" w:rsidRDefault="00DB3F07" w:rsidP="00555420">
      <w:pPr>
        <w:rPr>
          <w:rFonts w:eastAsia="Times New Roman" w:cs="Calibri"/>
          <w:b/>
          <w:color w:val="000000"/>
        </w:rPr>
      </w:pPr>
      <w:r w:rsidRPr="00825B74">
        <w:rPr>
          <w:rFonts w:eastAsia="Times New Roman" w:cs="Calibri"/>
          <w:b/>
          <w:color w:val="000000"/>
        </w:rPr>
        <w:t>By my signature below, I attest to</w:t>
      </w:r>
      <w:r w:rsidR="001E344B">
        <w:rPr>
          <w:rFonts w:eastAsia="Times New Roman" w:cs="Calibri"/>
          <w:b/>
          <w:color w:val="000000"/>
        </w:rPr>
        <w:t xml:space="preserve">: (1) </w:t>
      </w:r>
      <w:r w:rsidRPr="00825B74">
        <w:rPr>
          <w:rFonts w:eastAsia="Times New Roman" w:cs="Calibri"/>
          <w:b/>
          <w:color w:val="000000"/>
        </w:rPr>
        <w:t xml:space="preserve"> the accuracy of the information provided herein</w:t>
      </w:r>
      <w:r w:rsidR="001E344B">
        <w:rPr>
          <w:rFonts w:eastAsia="Times New Roman" w:cs="Calibri"/>
          <w:b/>
          <w:color w:val="000000"/>
        </w:rPr>
        <w:t xml:space="preserve">; (2) </w:t>
      </w:r>
      <w:r w:rsidRPr="00825B74">
        <w:rPr>
          <w:rFonts w:eastAsia="Times New Roman" w:cs="Calibri"/>
          <w:b/>
          <w:color w:val="000000"/>
        </w:rPr>
        <w:t xml:space="preserve"> my organization’s ability to  </w:t>
      </w:r>
      <w:r w:rsidR="001E344B">
        <w:rPr>
          <w:rFonts w:eastAsia="Times New Roman" w:cs="Calibri"/>
          <w:b/>
          <w:color w:val="000000"/>
        </w:rPr>
        <w:t xml:space="preserve">meet  </w:t>
      </w:r>
      <w:r w:rsidR="006E6413">
        <w:rPr>
          <w:rFonts w:eastAsia="Times New Roman" w:cs="Calibri"/>
          <w:b/>
          <w:color w:val="000000"/>
        </w:rPr>
        <w:t xml:space="preserve">CHIA’s </w:t>
      </w:r>
      <w:r w:rsidR="001E344B">
        <w:rPr>
          <w:rFonts w:eastAsia="Times New Roman" w:cs="Calibri"/>
          <w:b/>
          <w:color w:val="000000"/>
        </w:rPr>
        <w:t>minimum</w:t>
      </w:r>
      <w:r w:rsidR="009E0CF1">
        <w:rPr>
          <w:rFonts w:eastAsia="Times New Roman" w:cs="Calibri"/>
          <w:b/>
          <w:color w:val="000000"/>
        </w:rPr>
        <w:t xml:space="preserve"> data security </w:t>
      </w:r>
      <w:r w:rsidR="009E0CF1" w:rsidRPr="009E0CF1">
        <w:rPr>
          <w:rFonts w:eastAsia="Times New Roman" w:cs="Calibri"/>
          <w:b/>
          <w:color w:val="000000"/>
        </w:rPr>
        <w:t>requirement</w:t>
      </w:r>
      <w:r w:rsidR="00851D75">
        <w:rPr>
          <w:rFonts w:eastAsia="Times New Roman" w:cs="Calibri"/>
          <w:b/>
          <w:color w:val="000000"/>
        </w:rPr>
        <w:t>s;</w:t>
      </w:r>
      <w:r w:rsidR="001E344B">
        <w:rPr>
          <w:rFonts w:eastAsia="Times New Roman" w:cs="Calibri"/>
          <w:b/>
          <w:color w:val="000000"/>
        </w:rPr>
        <w:t xml:space="preserve"> and (3) </w:t>
      </w:r>
      <w:r w:rsidRPr="00825B74">
        <w:rPr>
          <w:rFonts w:eastAsia="Times New Roman" w:cs="Calibri"/>
          <w:b/>
          <w:color w:val="000000"/>
        </w:rPr>
        <w:t>my authority to bind the organization seek</w:t>
      </w:r>
      <w:r w:rsidRPr="00DB3F07">
        <w:rPr>
          <w:rFonts w:eastAsia="Times New Roman" w:cs="Calibri"/>
          <w:b/>
          <w:color w:val="000000"/>
        </w:rPr>
        <w:t xml:space="preserve">ing CHIA data for the purposes </w:t>
      </w:r>
      <w:r w:rsidRPr="00825B74">
        <w:rPr>
          <w:rFonts w:eastAsia="Times New Roman" w:cs="Calibri"/>
          <w:b/>
          <w:color w:val="000000"/>
        </w:rPr>
        <w:t>described herein.</w:t>
      </w:r>
    </w:p>
    <w:p w14:paraId="7516CFC1" w14:textId="77777777" w:rsidR="00A6585E" w:rsidRDefault="00555420" w:rsidP="00A6585E">
      <w:r w:rsidRPr="00C550F5">
        <w:rPr>
          <w:rFonts w:eastAsia="Times New Roman" w:cs="Calibri"/>
          <w:color w:val="000000"/>
        </w:rPr>
        <w:t> </w:t>
      </w:r>
    </w:p>
    <w:tbl>
      <w:tblPr>
        <w:tblW w:w="10815" w:type="dxa"/>
        <w:tblCellMar>
          <w:top w:w="15" w:type="dxa"/>
          <w:left w:w="15" w:type="dxa"/>
          <w:bottom w:w="15" w:type="dxa"/>
          <w:right w:w="15" w:type="dxa"/>
        </w:tblCellMar>
        <w:tblLook w:val="04A0" w:firstRow="1" w:lastRow="0" w:firstColumn="1" w:lastColumn="0" w:noHBand="0" w:noVBand="1"/>
      </w:tblPr>
      <w:tblGrid>
        <w:gridCol w:w="3705"/>
        <w:gridCol w:w="7110"/>
      </w:tblGrid>
      <w:tr w:rsidR="00A6585E" w:rsidRPr="00C550F5" w14:paraId="1984C267" w14:textId="77777777" w:rsidTr="005740BA">
        <w:tc>
          <w:tcPr>
            <w:tcW w:w="3705" w:type="dxa"/>
            <w:tcBorders>
              <w:top w:val="single" w:sz="8" w:space="0" w:color="000000"/>
              <w:left w:val="single" w:sz="8" w:space="0" w:color="000000"/>
              <w:bottom w:val="single" w:sz="8" w:space="0" w:color="000000"/>
              <w:right w:val="single" w:sz="8" w:space="0" w:color="000000"/>
            </w:tcBorders>
            <w:vAlign w:val="center"/>
            <w:hideMark/>
          </w:tcPr>
          <w:p w14:paraId="072D186D" w14:textId="77777777" w:rsidR="00A6585E" w:rsidRPr="00C550F5" w:rsidRDefault="00A6585E" w:rsidP="00640E51">
            <w:pPr>
              <w:rPr>
                <w:rFonts w:eastAsia="Times New Roman" w:cs="Calibri"/>
                <w:color w:val="000000"/>
                <w:sz w:val="20"/>
                <w:szCs w:val="20"/>
              </w:rPr>
            </w:pPr>
            <w:r w:rsidRPr="00C550F5">
              <w:rPr>
                <w:rFonts w:eastAsia="Times New Roman" w:cs="Calibri"/>
                <w:color w:val="000000"/>
              </w:rPr>
              <w:t>Signature:</w:t>
            </w:r>
          </w:p>
        </w:tc>
        <w:tc>
          <w:tcPr>
            <w:tcW w:w="7110" w:type="dxa"/>
            <w:tcBorders>
              <w:top w:val="single" w:sz="8" w:space="0" w:color="000000"/>
              <w:left w:val="single" w:sz="8" w:space="0" w:color="000000"/>
              <w:bottom w:val="single" w:sz="8" w:space="0" w:color="000000"/>
              <w:right w:val="single" w:sz="8" w:space="0" w:color="000000"/>
            </w:tcBorders>
            <w:vAlign w:val="center"/>
            <w:hideMark/>
          </w:tcPr>
          <w:p w14:paraId="680EC412" w14:textId="77777777" w:rsidR="00A6585E" w:rsidRPr="00C550F5" w:rsidRDefault="00A6585E" w:rsidP="00640E51">
            <w:pPr>
              <w:rPr>
                <w:rFonts w:eastAsia="Times New Roman" w:cs="Calibri"/>
                <w:color w:val="000000"/>
                <w:sz w:val="20"/>
                <w:szCs w:val="20"/>
              </w:rPr>
            </w:pPr>
          </w:p>
        </w:tc>
      </w:tr>
      <w:tr w:rsidR="00A6585E" w:rsidRPr="00C550F5" w14:paraId="01103AF9" w14:textId="77777777" w:rsidTr="005740BA">
        <w:tc>
          <w:tcPr>
            <w:tcW w:w="3705" w:type="dxa"/>
            <w:tcBorders>
              <w:top w:val="single" w:sz="8" w:space="0" w:color="000000"/>
              <w:left w:val="single" w:sz="8" w:space="0" w:color="000000"/>
              <w:bottom w:val="single" w:sz="8" w:space="0" w:color="000000"/>
              <w:right w:val="single" w:sz="8" w:space="0" w:color="000000"/>
            </w:tcBorders>
            <w:vAlign w:val="center"/>
            <w:hideMark/>
          </w:tcPr>
          <w:p w14:paraId="1522B76C" w14:textId="77777777" w:rsidR="00A6585E" w:rsidRPr="00C550F5" w:rsidRDefault="00A6585E" w:rsidP="00640E51">
            <w:pPr>
              <w:rPr>
                <w:rFonts w:eastAsia="Times New Roman" w:cs="Calibri"/>
                <w:color w:val="000000"/>
                <w:sz w:val="20"/>
                <w:szCs w:val="20"/>
              </w:rPr>
            </w:pPr>
            <w:r w:rsidRPr="00C550F5">
              <w:rPr>
                <w:rFonts w:eastAsia="Times New Roman" w:cs="Calibri"/>
                <w:color w:val="000000"/>
              </w:rPr>
              <w:t>Printed Name:</w:t>
            </w:r>
          </w:p>
        </w:tc>
        <w:tc>
          <w:tcPr>
            <w:tcW w:w="7110" w:type="dxa"/>
            <w:tcBorders>
              <w:top w:val="single" w:sz="8" w:space="0" w:color="000000"/>
              <w:left w:val="single" w:sz="8" w:space="0" w:color="000000"/>
              <w:bottom w:val="single" w:sz="8" w:space="0" w:color="000000"/>
              <w:right w:val="single" w:sz="8" w:space="0" w:color="000000"/>
            </w:tcBorders>
            <w:vAlign w:val="center"/>
            <w:hideMark/>
          </w:tcPr>
          <w:p w14:paraId="6FE36114" w14:textId="080D3045" w:rsidR="00A6585E" w:rsidRPr="00C550F5" w:rsidRDefault="0019351E" w:rsidP="00640E51">
            <w:pPr>
              <w:rPr>
                <w:rFonts w:eastAsia="Times New Roman" w:cs="Calibri"/>
                <w:color w:val="000000"/>
                <w:sz w:val="20"/>
                <w:szCs w:val="20"/>
              </w:rPr>
            </w:pPr>
            <w:r>
              <w:rPr>
                <w:rFonts w:eastAsia="Times New Roman" w:cs="Calibri"/>
                <w:color w:val="000000"/>
                <w:sz w:val="20"/>
                <w:szCs w:val="20"/>
              </w:rPr>
              <w:t>Ed Bassin</w:t>
            </w:r>
          </w:p>
        </w:tc>
      </w:tr>
      <w:tr w:rsidR="00DB3F07" w:rsidRPr="00C550F5" w14:paraId="2DF45B3F" w14:textId="77777777" w:rsidTr="005740BA">
        <w:tc>
          <w:tcPr>
            <w:tcW w:w="3705" w:type="dxa"/>
            <w:tcBorders>
              <w:top w:val="single" w:sz="8" w:space="0" w:color="000000"/>
              <w:left w:val="single" w:sz="8" w:space="0" w:color="000000"/>
              <w:bottom w:val="single" w:sz="8" w:space="0" w:color="000000"/>
              <w:right w:val="single" w:sz="8" w:space="0" w:color="000000"/>
            </w:tcBorders>
            <w:vAlign w:val="center"/>
          </w:tcPr>
          <w:p w14:paraId="66B31BED" w14:textId="77777777" w:rsidR="00DB3F07" w:rsidRPr="00C550F5" w:rsidRDefault="00DB3F07" w:rsidP="00640E51">
            <w:pPr>
              <w:rPr>
                <w:rFonts w:eastAsia="Times New Roman" w:cs="Calibri"/>
                <w:color w:val="000000"/>
              </w:rPr>
            </w:pPr>
            <w:r>
              <w:rPr>
                <w:rFonts w:eastAsia="Times New Roman" w:cs="Calibri"/>
                <w:color w:val="000000"/>
              </w:rPr>
              <w:t>Title</w:t>
            </w:r>
          </w:p>
        </w:tc>
        <w:tc>
          <w:tcPr>
            <w:tcW w:w="7110" w:type="dxa"/>
            <w:tcBorders>
              <w:top w:val="single" w:sz="8" w:space="0" w:color="000000"/>
              <w:left w:val="single" w:sz="8" w:space="0" w:color="000000"/>
              <w:bottom w:val="single" w:sz="8" w:space="0" w:color="000000"/>
              <w:right w:val="single" w:sz="8" w:space="0" w:color="000000"/>
            </w:tcBorders>
            <w:vAlign w:val="center"/>
          </w:tcPr>
          <w:p w14:paraId="00433928" w14:textId="11DD70FD" w:rsidR="00DB3F07" w:rsidRPr="00C550F5" w:rsidRDefault="003A61D8" w:rsidP="00640E51">
            <w:pPr>
              <w:rPr>
                <w:rFonts w:eastAsia="Times New Roman" w:cs="Calibri"/>
                <w:color w:val="000000"/>
                <w:sz w:val="20"/>
                <w:szCs w:val="20"/>
              </w:rPr>
            </w:pPr>
            <w:r>
              <w:rPr>
                <w:rFonts w:eastAsia="Times New Roman" w:cs="Calibri"/>
                <w:color w:val="000000"/>
                <w:sz w:val="20"/>
                <w:szCs w:val="20"/>
              </w:rPr>
              <w:t>Chief Analytics Officer</w:t>
            </w:r>
          </w:p>
        </w:tc>
      </w:tr>
      <w:tr w:rsidR="00A6585E" w:rsidRPr="00C550F5" w14:paraId="276D85FA" w14:textId="77777777" w:rsidTr="005740BA">
        <w:tc>
          <w:tcPr>
            <w:tcW w:w="3705" w:type="dxa"/>
            <w:tcBorders>
              <w:top w:val="single" w:sz="8" w:space="0" w:color="000000"/>
              <w:left w:val="single" w:sz="8" w:space="0" w:color="000000"/>
              <w:bottom w:val="single" w:sz="8" w:space="0" w:color="000000"/>
              <w:right w:val="single" w:sz="8" w:space="0" w:color="000000"/>
            </w:tcBorders>
            <w:vAlign w:val="center"/>
          </w:tcPr>
          <w:p w14:paraId="125D3DB5" w14:textId="77777777" w:rsidR="00A6585E" w:rsidRPr="00C550F5" w:rsidRDefault="00A6585E" w:rsidP="00DB3F07">
            <w:pPr>
              <w:rPr>
                <w:rFonts w:eastAsia="Times New Roman" w:cs="Calibri"/>
                <w:color w:val="000000"/>
              </w:rPr>
            </w:pPr>
            <w:r>
              <w:rPr>
                <w:rFonts w:eastAsia="Times New Roman" w:cs="Calibri"/>
                <w:color w:val="000000"/>
              </w:rPr>
              <w:t xml:space="preserve">Original </w:t>
            </w:r>
            <w:r w:rsidR="00DB3F07">
              <w:rPr>
                <w:rFonts w:eastAsia="Times New Roman" w:cs="Calibri"/>
                <w:color w:val="000000"/>
              </w:rPr>
              <w:t xml:space="preserve">Data Request </w:t>
            </w:r>
            <w:r>
              <w:rPr>
                <w:rFonts w:eastAsia="Times New Roman" w:cs="Calibri"/>
                <w:color w:val="000000"/>
              </w:rPr>
              <w:t xml:space="preserve">Submission Date:  </w:t>
            </w:r>
          </w:p>
        </w:tc>
        <w:tc>
          <w:tcPr>
            <w:tcW w:w="7110" w:type="dxa"/>
            <w:tcBorders>
              <w:top w:val="single" w:sz="8" w:space="0" w:color="000000"/>
              <w:left w:val="single" w:sz="8" w:space="0" w:color="000000"/>
              <w:bottom w:val="single" w:sz="8" w:space="0" w:color="000000"/>
              <w:right w:val="single" w:sz="8" w:space="0" w:color="000000"/>
            </w:tcBorders>
            <w:vAlign w:val="center"/>
          </w:tcPr>
          <w:p w14:paraId="1E150500" w14:textId="77444631" w:rsidR="00A6585E" w:rsidRPr="00C550F5" w:rsidRDefault="003A61D8" w:rsidP="00640E51">
            <w:pPr>
              <w:rPr>
                <w:rFonts w:eastAsia="Times New Roman" w:cs="Calibri"/>
                <w:color w:val="000000"/>
                <w:sz w:val="20"/>
                <w:szCs w:val="20"/>
              </w:rPr>
            </w:pPr>
            <w:r>
              <w:rPr>
                <w:rFonts w:eastAsia="Times New Roman" w:cs="Calibri"/>
                <w:color w:val="000000"/>
                <w:sz w:val="20"/>
                <w:szCs w:val="20"/>
              </w:rPr>
              <w:t>11/4/2015</w:t>
            </w:r>
          </w:p>
        </w:tc>
      </w:tr>
      <w:tr w:rsidR="00A6585E" w:rsidRPr="00C550F5" w14:paraId="5554660A" w14:textId="77777777" w:rsidTr="005740BA">
        <w:tc>
          <w:tcPr>
            <w:tcW w:w="3705" w:type="dxa"/>
            <w:tcBorders>
              <w:top w:val="single" w:sz="8" w:space="0" w:color="000000"/>
              <w:left w:val="single" w:sz="8" w:space="0" w:color="000000"/>
              <w:bottom w:val="single" w:sz="8" w:space="0" w:color="000000"/>
              <w:right w:val="single" w:sz="8" w:space="0" w:color="000000"/>
            </w:tcBorders>
            <w:vAlign w:val="center"/>
          </w:tcPr>
          <w:p w14:paraId="2FB98B68" w14:textId="77777777" w:rsidR="00A6585E" w:rsidRPr="00C550F5" w:rsidRDefault="00A6585E" w:rsidP="00DB3F07">
            <w:pPr>
              <w:rPr>
                <w:rFonts w:eastAsia="Times New Roman" w:cs="Calibri"/>
                <w:color w:val="000000"/>
              </w:rPr>
            </w:pPr>
            <w:r>
              <w:rPr>
                <w:rFonts w:eastAsia="Times New Roman" w:cs="Calibri"/>
                <w:color w:val="000000"/>
              </w:rPr>
              <w:t xml:space="preserve">Dates </w:t>
            </w:r>
            <w:r w:rsidR="00DB3F07">
              <w:rPr>
                <w:rFonts w:eastAsia="Times New Roman" w:cs="Calibri"/>
                <w:color w:val="000000"/>
              </w:rPr>
              <w:t xml:space="preserve">Data Request </w:t>
            </w:r>
            <w:r>
              <w:rPr>
                <w:rFonts w:eastAsia="Times New Roman" w:cs="Calibri"/>
                <w:color w:val="000000"/>
              </w:rPr>
              <w:t>Revised:</w:t>
            </w:r>
          </w:p>
        </w:tc>
        <w:tc>
          <w:tcPr>
            <w:tcW w:w="7110" w:type="dxa"/>
            <w:tcBorders>
              <w:top w:val="single" w:sz="8" w:space="0" w:color="000000"/>
              <w:left w:val="single" w:sz="8" w:space="0" w:color="000000"/>
              <w:bottom w:val="single" w:sz="8" w:space="0" w:color="000000"/>
              <w:right w:val="single" w:sz="8" w:space="0" w:color="000000"/>
            </w:tcBorders>
            <w:vAlign w:val="center"/>
          </w:tcPr>
          <w:p w14:paraId="7C25E879" w14:textId="1E1921CD" w:rsidR="00A6585E" w:rsidRPr="00C550F5" w:rsidRDefault="0019351E" w:rsidP="009F1ED7">
            <w:pPr>
              <w:rPr>
                <w:rFonts w:eastAsia="Times New Roman" w:cs="Calibri"/>
                <w:color w:val="000000"/>
                <w:sz w:val="20"/>
                <w:szCs w:val="20"/>
              </w:rPr>
            </w:pPr>
            <w:r>
              <w:rPr>
                <w:rFonts w:eastAsia="Times New Roman" w:cs="Calibri"/>
                <w:color w:val="000000"/>
                <w:sz w:val="20"/>
                <w:szCs w:val="20"/>
              </w:rPr>
              <w:t>6/</w:t>
            </w:r>
            <w:r w:rsidR="009F1ED7">
              <w:rPr>
                <w:rFonts w:eastAsia="Times New Roman" w:cs="Calibri"/>
                <w:color w:val="000000"/>
                <w:sz w:val="20"/>
                <w:szCs w:val="20"/>
              </w:rPr>
              <w:t>16</w:t>
            </w:r>
            <w:r>
              <w:rPr>
                <w:rFonts w:eastAsia="Times New Roman" w:cs="Calibri"/>
                <w:color w:val="000000"/>
                <w:sz w:val="20"/>
                <w:szCs w:val="20"/>
              </w:rPr>
              <w:t>/2016</w:t>
            </w:r>
          </w:p>
        </w:tc>
      </w:tr>
    </w:tbl>
    <w:p w14:paraId="21DB5FAE" w14:textId="77777777" w:rsidR="00555420" w:rsidRDefault="00555420" w:rsidP="00A6585E"/>
    <w:sectPr w:rsidR="00555420" w:rsidSect="00555420">
      <w:headerReference w:type="default" r:id="rId22"/>
      <w:footerReference w:type="default" r:id="rId23"/>
      <w:endnotePr>
        <w:numFmt w:val="decimal"/>
      </w:endnotePr>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07373" w14:textId="77777777" w:rsidR="00F67379" w:rsidRDefault="00F67379" w:rsidP="00555420">
      <w:r>
        <w:separator/>
      </w:r>
    </w:p>
  </w:endnote>
  <w:endnote w:type="continuationSeparator" w:id="0">
    <w:p w14:paraId="266E3A55" w14:textId="77777777" w:rsidR="00F67379" w:rsidRDefault="00F67379" w:rsidP="005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E17C" w14:textId="77777777" w:rsidR="00B62608" w:rsidRDefault="00B62608">
    <w:pPr>
      <w:pStyle w:val="Footer"/>
      <w:jc w:val="center"/>
    </w:pPr>
    <w:r>
      <w:fldChar w:fldCharType="begin"/>
    </w:r>
    <w:r>
      <w:instrText xml:space="preserve"> PAGE   \* MERGEFORMAT </w:instrText>
    </w:r>
    <w:r>
      <w:fldChar w:fldCharType="separate"/>
    </w:r>
    <w:r w:rsidR="00BB27E3">
      <w:rPr>
        <w:noProof/>
      </w:rPr>
      <w:t>1</w:t>
    </w:r>
    <w:r>
      <w:rPr>
        <w:noProof/>
      </w:rPr>
      <w:fldChar w:fldCharType="end"/>
    </w:r>
  </w:p>
  <w:p w14:paraId="435807B2" w14:textId="77777777" w:rsidR="00B62608" w:rsidRDefault="00B626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5B7E0" w14:textId="77777777" w:rsidR="00F67379" w:rsidRDefault="00F67379" w:rsidP="00555420">
      <w:r>
        <w:separator/>
      </w:r>
    </w:p>
  </w:footnote>
  <w:footnote w:type="continuationSeparator" w:id="0">
    <w:p w14:paraId="45F0F192" w14:textId="77777777" w:rsidR="00F67379" w:rsidRDefault="00F67379" w:rsidP="0055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B0B32" w14:textId="0D37B289" w:rsidR="00B62608" w:rsidRDefault="00CB1BF0" w:rsidP="00FE6FBE">
    <w:pPr>
      <w:pStyle w:val="Header"/>
      <w:jc w:val="right"/>
    </w:pPr>
    <w:r>
      <w:t xml:space="preserve">MA </w:t>
    </w:r>
    <w:r w:rsidR="00FA2D80">
      <w:t>APCD Release Version 4</w:t>
    </w:r>
    <w:r w:rsidR="00B62608">
      <w:t xml:space="preserve">.0 – </w:t>
    </w:r>
    <w:r w:rsidR="00FA2D80">
      <w:t>Non Gov</w:t>
    </w:r>
    <w:r w:rsidR="0039167B">
      <w:t>ernment Application Published 11.1</w:t>
    </w:r>
    <w:r w:rsidR="00B62608">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5F0"/>
    <w:multiLevelType w:val="hybridMultilevel"/>
    <w:tmpl w:val="D8C24BFC"/>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5E18"/>
    <w:multiLevelType w:val="hybridMultilevel"/>
    <w:tmpl w:val="ADC4CAFE"/>
    <w:lvl w:ilvl="0" w:tplc="AAAAC40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42CC"/>
    <w:multiLevelType w:val="multilevel"/>
    <w:tmpl w:val="B6D230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192463D"/>
    <w:multiLevelType w:val="hybridMultilevel"/>
    <w:tmpl w:val="9F949806"/>
    <w:lvl w:ilvl="0" w:tplc="4718AFC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20A4651"/>
    <w:multiLevelType w:val="hybridMultilevel"/>
    <w:tmpl w:val="B76407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12719F"/>
    <w:multiLevelType w:val="hybridMultilevel"/>
    <w:tmpl w:val="7F74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67CD5"/>
    <w:multiLevelType w:val="hybridMultilevel"/>
    <w:tmpl w:val="03DA0A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DA477A">
      <w:start w:val="1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0359EC"/>
    <w:multiLevelType w:val="hybridMultilevel"/>
    <w:tmpl w:val="F0AC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85BAC"/>
    <w:multiLevelType w:val="hybridMultilevel"/>
    <w:tmpl w:val="C4FC838C"/>
    <w:lvl w:ilvl="0" w:tplc="B63CCA6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8140B"/>
    <w:multiLevelType w:val="hybridMultilevel"/>
    <w:tmpl w:val="C7AED1A4"/>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EE36B1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3427069E"/>
    <w:multiLevelType w:val="multilevel"/>
    <w:tmpl w:val="D3C6F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86445D"/>
    <w:multiLevelType w:val="hybridMultilevel"/>
    <w:tmpl w:val="D39814F8"/>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7AD5"/>
    <w:multiLevelType w:val="hybridMultilevel"/>
    <w:tmpl w:val="C7AED1A4"/>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F7F20D2"/>
    <w:multiLevelType w:val="hybridMultilevel"/>
    <w:tmpl w:val="4164E47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1397378"/>
    <w:multiLevelType w:val="hybridMultilevel"/>
    <w:tmpl w:val="8A904F32"/>
    <w:lvl w:ilvl="0" w:tplc="EB441E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15924C0"/>
    <w:multiLevelType w:val="hybridMultilevel"/>
    <w:tmpl w:val="1B12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916ED"/>
    <w:multiLevelType w:val="hybridMultilevel"/>
    <w:tmpl w:val="CC1A97F4"/>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B371D"/>
    <w:multiLevelType w:val="hybridMultilevel"/>
    <w:tmpl w:val="A672E922"/>
    <w:lvl w:ilvl="0" w:tplc="AD668C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455220C2"/>
    <w:multiLevelType w:val="hybridMultilevel"/>
    <w:tmpl w:val="F054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C81A69"/>
    <w:multiLevelType w:val="hybridMultilevel"/>
    <w:tmpl w:val="49A0099E"/>
    <w:lvl w:ilvl="0" w:tplc="2834AC2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24AFF"/>
    <w:multiLevelType w:val="hybridMultilevel"/>
    <w:tmpl w:val="D7520DBC"/>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94389"/>
    <w:multiLevelType w:val="hybridMultilevel"/>
    <w:tmpl w:val="1C788066"/>
    <w:lvl w:ilvl="0" w:tplc="586CB34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C050A"/>
    <w:multiLevelType w:val="hybridMultilevel"/>
    <w:tmpl w:val="E1EE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2670B"/>
    <w:multiLevelType w:val="hybridMultilevel"/>
    <w:tmpl w:val="A6D84026"/>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35309D"/>
    <w:multiLevelType w:val="hybridMultilevel"/>
    <w:tmpl w:val="ABE8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D786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nsid w:val="621A4D41"/>
    <w:multiLevelType w:val="multilevel"/>
    <w:tmpl w:val="D3C6F77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8">
    <w:nsid w:val="630C0209"/>
    <w:multiLevelType w:val="hybridMultilevel"/>
    <w:tmpl w:val="C964B8EE"/>
    <w:lvl w:ilvl="0" w:tplc="89424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311491E"/>
    <w:multiLevelType w:val="hybridMultilevel"/>
    <w:tmpl w:val="635E628C"/>
    <w:lvl w:ilvl="0" w:tplc="64D256A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B0234"/>
    <w:multiLevelType w:val="hybridMultilevel"/>
    <w:tmpl w:val="6C66FB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B7FCA"/>
    <w:multiLevelType w:val="hybridMultilevel"/>
    <w:tmpl w:val="6BF652D0"/>
    <w:lvl w:ilvl="0" w:tplc="A8FC71F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36E5B"/>
    <w:multiLevelType w:val="hybridMultilevel"/>
    <w:tmpl w:val="BB704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0CF77E1"/>
    <w:multiLevelType w:val="multilevel"/>
    <w:tmpl w:val="9128413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4">
    <w:nsid w:val="734A3241"/>
    <w:multiLevelType w:val="hybridMultilevel"/>
    <w:tmpl w:val="EF7295F4"/>
    <w:lvl w:ilvl="0" w:tplc="9B6E4F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DBF60FD"/>
    <w:multiLevelType w:val="hybridMultilevel"/>
    <w:tmpl w:val="FFA29844"/>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35"/>
  </w:num>
  <w:num w:numId="12">
    <w:abstractNumId w:val="17"/>
  </w:num>
  <w:num w:numId="13">
    <w:abstractNumId w:val="22"/>
  </w:num>
  <w:num w:numId="14">
    <w:abstractNumId w:val="1"/>
  </w:num>
  <w:num w:numId="15">
    <w:abstractNumId w:val="32"/>
  </w:num>
  <w:num w:numId="16">
    <w:abstractNumId w:val="20"/>
  </w:num>
  <w:num w:numId="17">
    <w:abstractNumId w:val="29"/>
  </w:num>
  <w:num w:numId="18">
    <w:abstractNumId w:val="31"/>
  </w:num>
  <w:num w:numId="19">
    <w:abstractNumId w:val="19"/>
  </w:num>
  <w:num w:numId="20">
    <w:abstractNumId w:val="5"/>
  </w:num>
  <w:num w:numId="21">
    <w:abstractNumId w:val="6"/>
  </w:num>
  <w:num w:numId="22">
    <w:abstractNumId w:val="30"/>
  </w:num>
  <w:num w:numId="23">
    <w:abstractNumId w:val="26"/>
  </w:num>
  <w:num w:numId="24">
    <w:abstractNumId w:val="10"/>
  </w:num>
  <w:num w:numId="25">
    <w:abstractNumId w:val="33"/>
  </w:num>
  <w:num w:numId="26">
    <w:abstractNumId w:val="4"/>
  </w:num>
  <w:num w:numId="27">
    <w:abstractNumId w:val="11"/>
  </w:num>
  <w:num w:numId="28">
    <w:abstractNumId w:val="7"/>
  </w:num>
  <w:num w:numId="29">
    <w:abstractNumId w:val="23"/>
  </w:num>
  <w:num w:numId="30">
    <w:abstractNumId w:val="13"/>
  </w:num>
  <w:num w:numId="31">
    <w:abstractNumId w:val="9"/>
  </w:num>
  <w:num w:numId="32">
    <w:abstractNumId w:val="21"/>
  </w:num>
  <w:num w:numId="33">
    <w:abstractNumId w:val="0"/>
  </w:num>
  <w:num w:numId="34">
    <w:abstractNumId w:val="24"/>
  </w:num>
  <w:num w:numId="35">
    <w:abstractNumId w:val="28"/>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F5"/>
    <w:rsid w:val="000451E5"/>
    <w:rsid w:val="00064F3A"/>
    <w:rsid w:val="00085CCB"/>
    <w:rsid w:val="00096ED2"/>
    <w:rsid w:val="000A6503"/>
    <w:rsid w:val="000B7DB9"/>
    <w:rsid w:val="000E79F1"/>
    <w:rsid w:val="0016063B"/>
    <w:rsid w:val="0019351E"/>
    <w:rsid w:val="001A4AA2"/>
    <w:rsid w:val="001C31BE"/>
    <w:rsid w:val="001C6BB7"/>
    <w:rsid w:val="001E342B"/>
    <w:rsid w:val="001E344B"/>
    <w:rsid w:val="001F5363"/>
    <w:rsid w:val="00201BE1"/>
    <w:rsid w:val="00214CF6"/>
    <w:rsid w:val="002562D9"/>
    <w:rsid w:val="002647C3"/>
    <w:rsid w:val="002B04E0"/>
    <w:rsid w:val="002C32A9"/>
    <w:rsid w:val="00314C9A"/>
    <w:rsid w:val="00340C36"/>
    <w:rsid w:val="003502D6"/>
    <w:rsid w:val="00372EC7"/>
    <w:rsid w:val="003738A3"/>
    <w:rsid w:val="00375AF7"/>
    <w:rsid w:val="0039167B"/>
    <w:rsid w:val="00391FC1"/>
    <w:rsid w:val="003A07B5"/>
    <w:rsid w:val="003A61D8"/>
    <w:rsid w:val="003B4D9B"/>
    <w:rsid w:val="003D5EE2"/>
    <w:rsid w:val="003D6C0E"/>
    <w:rsid w:val="003F3034"/>
    <w:rsid w:val="003F38EB"/>
    <w:rsid w:val="00403854"/>
    <w:rsid w:val="0041255A"/>
    <w:rsid w:val="004235FE"/>
    <w:rsid w:val="004457F6"/>
    <w:rsid w:val="00456EAF"/>
    <w:rsid w:val="004677CE"/>
    <w:rsid w:val="00482434"/>
    <w:rsid w:val="0048489D"/>
    <w:rsid w:val="00496102"/>
    <w:rsid w:val="004C2BE5"/>
    <w:rsid w:val="004C3D9C"/>
    <w:rsid w:val="004F3979"/>
    <w:rsid w:val="004F697A"/>
    <w:rsid w:val="004F6B5D"/>
    <w:rsid w:val="00520CC2"/>
    <w:rsid w:val="00540FA5"/>
    <w:rsid w:val="00555420"/>
    <w:rsid w:val="00573CC6"/>
    <w:rsid w:val="005740BA"/>
    <w:rsid w:val="0059620B"/>
    <w:rsid w:val="005A7569"/>
    <w:rsid w:val="005A7FC0"/>
    <w:rsid w:val="005B2A8B"/>
    <w:rsid w:val="005B65C0"/>
    <w:rsid w:val="005B6EC1"/>
    <w:rsid w:val="005D0166"/>
    <w:rsid w:val="005F41FF"/>
    <w:rsid w:val="005F7535"/>
    <w:rsid w:val="006155F6"/>
    <w:rsid w:val="0061654A"/>
    <w:rsid w:val="0063728E"/>
    <w:rsid w:val="00640E51"/>
    <w:rsid w:val="00667D8D"/>
    <w:rsid w:val="00682AE2"/>
    <w:rsid w:val="006A3C44"/>
    <w:rsid w:val="006A3F79"/>
    <w:rsid w:val="006E1C28"/>
    <w:rsid w:val="006E6413"/>
    <w:rsid w:val="006E67C5"/>
    <w:rsid w:val="0071357E"/>
    <w:rsid w:val="00730254"/>
    <w:rsid w:val="00746E1C"/>
    <w:rsid w:val="00760915"/>
    <w:rsid w:val="00760BFD"/>
    <w:rsid w:val="007A03EA"/>
    <w:rsid w:val="007A1B77"/>
    <w:rsid w:val="007A1BD3"/>
    <w:rsid w:val="007A2338"/>
    <w:rsid w:val="007B2534"/>
    <w:rsid w:val="007E1CDE"/>
    <w:rsid w:val="007F20C8"/>
    <w:rsid w:val="007F33FA"/>
    <w:rsid w:val="00801389"/>
    <w:rsid w:val="00806C02"/>
    <w:rsid w:val="0081333C"/>
    <w:rsid w:val="00825B74"/>
    <w:rsid w:val="00842803"/>
    <w:rsid w:val="00843875"/>
    <w:rsid w:val="00851D75"/>
    <w:rsid w:val="00862E7C"/>
    <w:rsid w:val="00874150"/>
    <w:rsid w:val="00876B41"/>
    <w:rsid w:val="00895E6A"/>
    <w:rsid w:val="008A468B"/>
    <w:rsid w:val="008B6287"/>
    <w:rsid w:val="008C5713"/>
    <w:rsid w:val="0090102F"/>
    <w:rsid w:val="00917FD6"/>
    <w:rsid w:val="0095347C"/>
    <w:rsid w:val="00990BFB"/>
    <w:rsid w:val="009973F5"/>
    <w:rsid w:val="009A521C"/>
    <w:rsid w:val="009A7D71"/>
    <w:rsid w:val="009C294F"/>
    <w:rsid w:val="009D3C14"/>
    <w:rsid w:val="009E0CF1"/>
    <w:rsid w:val="009E37E0"/>
    <w:rsid w:val="009F1ED7"/>
    <w:rsid w:val="009F382B"/>
    <w:rsid w:val="009F3E62"/>
    <w:rsid w:val="009F7EEC"/>
    <w:rsid w:val="00A06CFD"/>
    <w:rsid w:val="00A2159A"/>
    <w:rsid w:val="00A547CC"/>
    <w:rsid w:val="00A6585E"/>
    <w:rsid w:val="00A7549D"/>
    <w:rsid w:val="00A871F3"/>
    <w:rsid w:val="00A95BBD"/>
    <w:rsid w:val="00AA38D5"/>
    <w:rsid w:val="00AB6863"/>
    <w:rsid w:val="00AD09EF"/>
    <w:rsid w:val="00AD4813"/>
    <w:rsid w:val="00AE1CBE"/>
    <w:rsid w:val="00AF01B7"/>
    <w:rsid w:val="00B372B1"/>
    <w:rsid w:val="00B62608"/>
    <w:rsid w:val="00B77586"/>
    <w:rsid w:val="00B91E33"/>
    <w:rsid w:val="00BB14E0"/>
    <w:rsid w:val="00BB27E3"/>
    <w:rsid w:val="00BD7DCE"/>
    <w:rsid w:val="00BF27DD"/>
    <w:rsid w:val="00BF45A9"/>
    <w:rsid w:val="00C20958"/>
    <w:rsid w:val="00C37321"/>
    <w:rsid w:val="00C550F5"/>
    <w:rsid w:val="00C71E01"/>
    <w:rsid w:val="00C872AA"/>
    <w:rsid w:val="00C919F3"/>
    <w:rsid w:val="00C93CD9"/>
    <w:rsid w:val="00C9529A"/>
    <w:rsid w:val="00CB1BF0"/>
    <w:rsid w:val="00CE6314"/>
    <w:rsid w:val="00CF6145"/>
    <w:rsid w:val="00D0067E"/>
    <w:rsid w:val="00D05DCA"/>
    <w:rsid w:val="00D076CD"/>
    <w:rsid w:val="00D22AA0"/>
    <w:rsid w:val="00D34F76"/>
    <w:rsid w:val="00D40782"/>
    <w:rsid w:val="00D42956"/>
    <w:rsid w:val="00D80DAA"/>
    <w:rsid w:val="00DA255D"/>
    <w:rsid w:val="00DB3F07"/>
    <w:rsid w:val="00DC789F"/>
    <w:rsid w:val="00DE0978"/>
    <w:rsid w:val="00DE53DC"/>
    <w:rsid w:val="00DE7B06"/>
    <w:rsid w:val="00E00A84"/>
    <w:rsid w:val="00E057B3"/>
    <w:rsid w:val="00E11AD2"/>
    <w:rsid w:val="00E14BB6"/>
    <w:rsid w:val="00E3698B"/>
    <w:rsid w:val="00E478DD"/>
    <w:rsid w:val="00E527F1"/>
    <w:rsid w:val="00E8322F"/>
    <w:rsid w:val="00E9211B"/>
    <w:rsid w:val="00E96037"/>
    <w:rsid w:val="00EA160E"/>
    <w:rsid w:val="00EA7907"/>
    <w:rsid w:val="00EC35FC"/>
    <w:rsid w:val="00F52D2B"/>
    <w:rsid w:val="00F54E47"/>
    <w:rsid w:val="00F57704"/>
    <w:rsid w:val="00F67379"/>
    <w:rsid w:val="00F67BBF"/>
    <w:rsid w:val="00FA2D80"/>
    <w:rsid w:val="00FE6FBE"/>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5D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semiHidden/>
    <w:unhideWhenUsed/>
    <w:rsid w:val="00554B73"/>
    <w:rPr>
      <w:sz w:val="20"/>
      <w:szCs w:val="20"/>
    </w:rPr>
  </w:style>
  <w:style w:type="character" w:customStyle="1" w:styleId="CommentTextChar">
    <w:name w:val="Comment Text Char"/>
    <w:basedOn w:val="DefaultParagraphFont"/>
    <w:link w:val="CommentText"/>
    <w:uiPriority w:val="99"/>
    <w:semiHidden/>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paragraph" w:styleId="NormalWeb">
    <w:name w:val="Normal (Web)"/>
    <w:basedOn w:val="Normal"/>
    <w:uiPriority w:val="99"/>
    <w:semiHidden/>
    <w:unhideWhenUsed/>
    <w:rsid w:val="005B2A8B"/>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D34F76"/>
    <w:rPr>
      <w:color w:val="808080"/>
    </w:rPr>
  </w:style>
  <w:style w:type="character" w:styleId="FollowedHyperlink">
    <w:name w:val="FollowedHyperlink"/>
    <w:basedOn w:val="DefaultParagraphFont"/>
    <w:uiPriority w:val="99"/>
    <w:semiHidden/>
    <w:unhideWhenUsed/>
    <w:rsid w:val="00064F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C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5D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semiHidden/>
    <w:unhideWhenUsed/>
    <w:rsid w:val="00554B73"/>
    <w:rPr>
      <w:sz w:val="20"/>
      <w:szCs w:val="20"/>
    </w:rPr>
  </w:style>
  <w:style w:type="character" w:customStyle="1" w:styleId="CommentTextChar">
    <w:name w:val="Comment Text Char"/>
    <w:basedOn w:val="DefaultParagraphFont"/>
    <w:link w:val="CommentText"/>
    <w:uiPriority w:val="99"/>
    <w:semiHidden/>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paragraph" w:styleId="NormalWeb">
    <w:name w:val="Normal (Web)"/>
    <w:basedOn w:val="Normal"/>
    <w:uiPriority w:val="99"/>
    <w:semiHidden/>
    <w:unhideWhenUsed/>
    <w:rsid w:val="005B2A8B"/>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D34F76"/>
    <w:rPr>
      <w:color w:val="808080"/>
    </w:rPr>
  </w:style>
  <w:style w:type="character" w:styleId="FollowedHyperlink">
    <w:name w:val="FollowedHyperlink"/>
    <w:basedOn w:val="DefaultParagraphFont"/>
    <w:uiPriority w:val="99"/>
    <w:semiHidden/>
    <w:unhideWhenUsed/>
    <w:rsid w:val="00064F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cheng@archwayha.com" TargetMode="External"/><Relationship Id="rId18" Type="http://schemas.openxmlformats.org/officeDocument/2006/relationships/hyperlink" Target="http://www.chiamass.gov/application-documents" TargetMode="External"/><Relationship Id="rId3" Type="http://schemas.openxmlformats.org/officeDocument/2006/relationships/styles" Target="styles.xml"/><Relationship Id="rId21" Type="http://schemas.openxmlformats.org/officeDocument/2006/relationships/hyperlink" Target="https://innovation.cms.gov/Files/reports/BPCI-EvalRpt1.pdf" TargetMode="External"/><Relationship Id="rId7" Type="http://schemas.openxmlformats.org/officeDocument/2006/relationships/footnotes" Target="footnotes.xml"/><Relationship Id="rId12" Type="http://schemas.openxmlformats.org/officeDocument/2006/relationships/hyperlink" Target="mailto:lpezet@archwayha.com" TargetMode="External"/><Relationship Id="rId17" Type="http://schemas.openxmlformats.org/officeDocument/2006/relationships/hyperlink" Target="http://chiamass.gov/regul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amass.gov/ma-apcd/" TargetMode="External"/><Relationship Id="rId20" Type="http://schemas.openxmlformats.org/officeDocument/2006/relationships/hyperlink" Target="http://www.mass.gov/anf/budget-taxes-and-procurement/oversight-agencies/health-policy-commission/2014-cost-trends-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terry@archwayha.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hiamass.gov/ma-apcd/" TargetMode="External"/><Relationship Id="rId23" Type="http://schemas.openxmlformats.org/officeDocument/2006/relationships/footer" Target="footer1.xml"/><Relationship Id="rId10" Type="http://schemas.openxmlformats.org/officeDocument/2006/relationships/hyperlink" Target="mailto:ebassin@archwayha.com" TargetMode="External"/><Relationship Id="rId19" Type="http://schemas.openxmlformats.org/officeDocument/2006/relationships/hyperlink" Target="http://www.chiamass.gov/application-documents" TargetMode="External"/><Relationship Id="rId4" Type="http://schemas.microsoft.com/office/2007/relationships/stylesWithEffects" Target="stylesWithEffects.xml"/><Relationship Id="rId9" Type="http://schemas.openxmlformats.org/officeDocument/2006/relationships/hyperlink" Target="http://www.chiamass.gov/application-documents" TargetMode="External"/><Relationship Id="rId14" Type="http://schemas.openxmlformats.org/officeDocument/2006/relationships/hyperlink" Target="mailto:mfazio@archwayha.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1B9A-2868-4911-A3F9-26B587A6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20165</CharactersWithSpaces>
  <SharedDoc>false</SharedDoc>
  <HLinks>
    <vt:vector size="24" baseType="variant">
      <vt:variant>
        <vt:i4>6357104</vt:i4>
      </vt:variant>
      <vt:variant>
        <vt:i4>204</vt:i4>
      </vt:variant>
      <vt:variant>
        <vt:i4>0</vt:i4>
      </vt:variant>
      <vt:variant>
        <vt:i4>5</vt:i4>
      </vt:variant>
      <vt:variant>
        <vt:lpwstr>http://www.mass.gov/chia/docs/p/apcd/release1/request-template-2013-june-data-release.xlsx</vt:lpwstr>
      </vt:variant>
      <vt:variant>
        <vt:lpwstr/>
      </vt:variant>
      <vt:variant>
        <vt:i4>7208973</vt:i4>
      </vt:variant>
      <vt:variant>
        <vt:i4>6</vt:i4>
      </vt:variant>
      <vt:variant>
        <vt:i4>0</vt:i4>
      </vt:variant>
      <vt:variant>
        <vt:i4>5</vt:i4>
      </vt:variant>
      <vt:variant>
        <vt:lpwstr>http://www.mass.gov/chia/gov/laws-regs/chia-regulations.html</vt:lpwstr>
      </vt:variant>
      <vt:variant>
        <vt:lpwstr>957_5</vt:lpwstr>
      </vt:variant>
      <vt:variant>
        <vt:i4>7208973</vt:i4>
      </vt:variant>
      <vt:variant>
        <vt:i4>3</vt:i4>
      </vt:variant>
      <vt:variant>
        <vt:i4>0</vt:i4>
      </vt:variant>
      <vt:variant>
        <vt:i4>5</vt:i4>
      </vt:variant>
      <vt:variant>
        <vt:lpwstr>http://www.mass.gov/chia/gov/laws-regs/chia-regulations.html</vt:lpwstr>
      </vt:variant>
      <vt:variant>
        <vt:lpwstr>957_5</vt:lpwstr>
      </vt:variant>
      <vt:variant>
        <vt:i4>7208973</vt:i4>
      </vt:variant>
      <vt:variant>
        <vt:i4>0</vt:i4>
      </vt:variant>
      <vt:variant>
        <vt:i4>0</vt:i4>
      </vt:variant>
      <vt:variant>
        <vt:i4>5</vt:i4>
      </vt:variant>
      <vt:variant>
        <vt:lpwstr>http://www.mass.gov/chia/gov/laws-regs/chia-regulations.html</vt:lpwstr>
      </vt:variant>
      <vt:variant>
        <vt:lpwstr>957_5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Jones, Alexandra</cp:lastModifiedBy>
  <cp:revision>2</cp:revision>
  <cp:lastPrinted>2016-06-16T19:10:00Z</cp:lastPrinted>
  <dcterms:created xsi:type="dcterms:W3CDTF">2016-07-25T20:28:00Z</dcterms:created>
  <dcterms:modified xsi:type="dcterms:W3CDTF">2016-07-25T20:28:00Z</dcterms:modified>
</cp:coreProperties>
</file>