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BA8A" w14:textId="3A1887E9" w:rsidR="00AA110D" w:rsidRDefault="001A04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Council members present:</w:t>
      </w:r>
      <w:r>
        <w:rPr>
          <w:rFonts w:ascii="Arial" w:hAnsi="Arial"/>
          <w:sz w:val="20"/>
          <w:szCs w:val="20"/>
        </w:rPr>
        <w:t xml:space="preserve"> </w:t>
      </w:r>
      <w:r w:rsidR="00B7461B">
        <w:rPr>
          <w:rFonts w:ascii="Arial" w:hAnsi="Arial"/>
          <w:sz w:val="20"/>
          <w:szCs w:val="20"/>
        </w:rPr>
        <w:t xml:space="preserve">Ms. Laura Adams; </w:t>
      </w:r>
      <w:r w:rsidR="00F20C4E">
        <w:rPr>
          <w:rFonts w:ascii="Arial" w:hAnsi="Arial"/>
          <w:bCs/>
          <w:sz w:val="20"/>
          <w:szCs w:val="20"/>
        </w:rPr>
        <w:t>Mr. Rob Birmingham</w:t>
      </w:r>
      <w:r w:rsidR="004455A8">
        <w:rPr>
          <w:rFonts w:ascii="Arial" w:hAnsi="Arial"/>
          <w:bCs/>
          <w:sz w:val="20"/>
          <w:szCs w:val="20"/>
        </w:rPr>
        <w:t>, Office of the State Auditor</w:t>
      </w:r>
      <w:r w:rsidR="00F20C4E">
        <w:rPr>
          <w:rFonts w:ascii="Arial" w:hAnsi="Arial"/>
          <w:bCs/>
          <w:sz w:val="20"/>
          <w:szCs w:val="20"/>
        </w:rPr>
        <w:t>;</w:t>
      </w:r>
      <w:r w:rsidR="00482915">
        <w:rPr>
          <w:rFonts w:ascii="Arial" w:hAnsi="Arial"/>
          <w:bCs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Ms. Fay Donohue</w:t>
      </w:r>
      <w:r w:rsidR="00B7461B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bCs/>
          <w:sz w:val="20"/>
          <w:szCs w:val="20"/>
        </w:rPr>
        <w:t xml:space="preserve">Ms. </w:t>
      </w:r>
      <w:r>
        <w:rPr>
          <w:rFonts w:ascii="Arial" w:hAnsi="Arial"/>
          <w:sz w:val="20"/>
          <w:szCs w:val="20"/>
        </w:rPr>
        <w:t xml:space="preserve">Lauren Peters, designee of Secretary Marylou </w:t>
      </w:r>
      <w:proofErr w:type="spellStart"/>
      <w:r>
        <w:rPr>
          <w:rFonts w:ascii="Arial" w:hAnsi="Arial"/>
          <w:sz w:val="20"/>
          <w:szCs w:val="20"/>
        </w:rPr>
        <w:t>Sudders</w:t>
      </w:r>
      <w:proofErr w:type="spellEnd"/>
      <w:r>
        <w:rPr>
          <w:rFonts w:ascii="Arial" w:hAnsi="Arial"/>
          <w:sz w:val="20"/>
          <w:szCs w:val="20"/>
        </w:rPr>
        <w:t xml:space="preserve">, Executive Office of Health and Human Services; </w:t>
      </w:r>
      <w:r w:rsidR="00482915">
        <w:rPr>
          <w:rFonts w:ascii="Arial" w:hAnsi="Arial"/>
          <w:sz w:val="20"/>
          <w:szCs w:val="20"/>
        </w:rPr>
        <w:t xml:space="preserve">Mr. Niels </w:t>
      </w:r>
      <w:proofErr w:type="spellStart"/>
      <w:r w:rsidR="00482915">
        <w:rPr>
          <w:rFonts w:ascii="Arial" w:hAnsi="Arial"/>
          <w:sz w:val="20"/>
          <w:szCs w:val="20"/>
        </w:rPr>
        <w:t>Puetthoff</w:t>
      </w:r>
      <w:proofErr w:type="spellEnd"/>
      <w:r w:rsidR="00482915">
        <w:rPr>
          <w:rFonts w:ascii="Arial" w:hAnsi="Arial"/>
          <w:sz w:val="20"/>
          <w:szCs w:val="20"/>
        </w:rPr>
        <w:t xml:space="preserve">, designee of Commissioner Gary Anderson, Division of Insurance; </w:t>
      </w:r>
      <w:r w:rsidR="001633D2">
        <w:rPr>
          <w:rFonts w:ascii="Arial" w:hAnsi="Arial"/>
          <w:sz w:val="20"/>
          <w:szCs w:val="20"/>
        </w:rPr>
        <w:t>Ms. Cassandra Roeder, designee of Secretary Michael Heffernan, Executive Office for Administration and Finance;</w:t>
      </w:r>
      <w:r w:rsidR="00B35A14">
        <w:rPr>
          <w:rFonts w:ascii="Arial" w:hAnsi="Arial"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Dr. Meredith Rosenthal</w:t>
      </w:r>
      <w:r w:rsidR="00B7461B">
        <w:rPr>
          <w:rFonts w:ascii="Arial" w:hAnsi="Arial"/>
          <w:sz w:val="20"/>
          <w:szCs w:val="20"/>
        </w:rPr>
        <w:t xml:space="preserve">; </w:t>
      </w:r>
      <w:r w:rsidR="003A4435">
        <w:rPr>
          <w:rFonts w:ascii="Arial" w:hAnsi="Arial"/>
          <w:sz w:val="20"/>
          <w:szCs w:val="20"/>
        </w:rPr>
        <w:t xml:space="preserve">Executive Director David Seltz, Health Policy Commission; </w:t>
      </w:r>
      <w:r w:rsidR="00B7461B">
        <w:rPr>
          <w:rFonts w:ascii="Arial" w:hAnsi="Arial"/>
          <w:sz w:val="20"/>
          <w:szCs w:val="20"/>
        </w:rPr>
        <w:t xml:space="preserve">and Ms. Sandra </w:t>
      </w:r>
      <w:proofErr w:type="spellStart"/>
      <w:r w:rsidR="00B7461B">
        <w:rPr>
          <w:rFonts w:ascii="Arial" w:hAnsi="Arial"/>
          <w:sz w:val="20"/>
          <w:szCs w:val="20"/>
        </w:rPr>
        <w:t>Wolitzky</w:t>
      </w:r>
      <w:proofErr w:type="spellEnd"/>
      <w:r w:rsidR="00B7461B">
        <w:rPr>
          <w:rFonts w:ascii="Arial" w:hAnsi="Arial"/>
          <w:sz w:val="20"/>
          <w:szCs w:val="20"/>
        </w:rPr>
        <w:t>, Office of the Attorney General</w:t>
      </w:r>
      <w:r w:rsidR="00B7461B">
        <w:rPr>
          <w:rFonts w:ascii="Arial" w:hAnsi="Arial"/>
          <w:bCs/>
          <w:sz w:val="20"/>
          <w:szCs w:val="20"/>
        </w:rPr>
        <w:t>.</w:t>
      </w:r>
      <w:r w:rsidR="00E97683">
        <w:rPr>
          <w:rFonts w:ascii="Arial Unicode MS" w:hAnsi="Arial Unicode MS"/>
          <w:sz w:val="20"/>
          <w:szCs w:val="20"/>
        </w:rPr>
        <w:br/>
      </w:r>
    </w:p>
    <w:p w14:paraId="04CCE5E4" w14:textId="41C0287E" w:rsidR="00BE0205" w:rsidRPr="00482915" w:rsidRDefault="00AA110D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Ms. Donohue</w:t>
      </w:r>
      <w:r w:rsidRPr="0048291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called the meeting to order at </w:t>
      </w:r>
      <w:r w:rsidR="00EB57E1">
        <w:rPr>
          <w:rFonts w:ascii="Arial" w:hAnsi="Arial"/>
          <w:sz w:val="20"/>
          <w:szCs w:val="20"/>
        </w:rPr>
        <w:t>2:06</w:t>
      </w:r>
      <w:r w:rsidRPr="00793D9F">
        <w:rPr>
          <w:rFonts w:ascii="Arial" w:hAnsi="Arial"/>
          <w:sz w:val="20"/>
          <w:szCs w:val="20"/>
        </w:rPr>
        <w:t xml:space="preserve"> p.m.</w:t>
      </w:r>
      <w:r w:rsidR="00FC6873">
        <w:rPr>
          <w:rFonts w:ascii="Arial" w:hAnsi="Arial"/>
          <w:sz w:val="20"/>
          <w:szCs w:val="20"/>
        </w:rPr>
        <w:br/>
      </w:r>
    </w:p>
    <w:p w14:paraId="439C1A9E" w14:textId="77777777" w:rsidR="00482915" w:rsidRDefault="00482915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Approval of Prior Meeting Minute [VOTE]</w:t>
      </w:r>
    </w:p>
    <w:p w14:paraId="56B6017A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1F639C9C" w14:textId="2FD827D8" w:rsidR="00482915" w:rsidRPr="00482915" w:rsidRDefault="00AA110D" w:rsidP="00482915">
      <w:pPr>
        <w:pStyle w:val="BodyA"/>
        <w:rPr>
          <w:rFonts w:ascii="Arial" w:hAnsi="Arial"/>
          <w:sz w:val="20"/>
          <w:szCs w:val="20"/>
        </w:rPr>
      </w:pPr>
      <w:r w:rsidRPr="103D8640">
        <w:rPr>
          <w:rFonts w:ascii="Arial" w:hAnsi="Arial"/>
          <w:sz w:val="20"/>
          <w:szCs w:val="20"/>
        </w:rPr>
        <w:t xml:space="preserve">Ms. Donohue </w:t>
      </w:r>
      <w:r w:rsidR="00C3218D" w:rsidRPr="103D8640">
        <w:rPr>
          <w:rFonts w:ascii="Arial" w:hAnsi="Arial"/>
          <w:sz w:val="20"/>
          <w:szCs w:val="20"/>
        </w:rPr>
        <w:t>called for a</w:t>
      </w:r>
      <w:r w:rsidRPr="103D8640">
        <w:rPr>
          <w:rFonts w:ascii="Arial" w:hAnsi="Arial"/>
          <w:sz w:val="20"/>
          <w:szCs w:val="20"/>
        </w:rPr>
        <w:t xml:space="preserve"> motion to approve</w:t>
      </w:r>
      <w:r w:rsidR="00C3218D" w:rsidRPr="103D8640">
        <w:rPr>
          <w:rFonts w:ascii="Arial" w:hAnsi="Arial"/>
          <w:sz w:val="20"/>
          <w:szCs w:val="20"/>
        </w:rPr>
        <w:t xml:space="preserve"> the minutes from </w:t>
      </w:r>
      <w:r w:rsidR="0030179A" w:rsidRPr="103D8640">
        <w:rPr>
          <w:rFonts w:ascii="Arial" w:hAnsi="Arial"/>
          <w:sz w:val="20"/>
          <w:szCs w:val="20"/>
        </w:rPr>
        <w:t>th</w:t>
      </w:r>
      <w:r w:rsidR="00EB57E1">
        <w:rPr>
          <w:rFonts w:ascii="Arial" w:hAnsi="Arial"/>
          <w:sz w:val="20"/>
          <w:szCs w:val="20"/>
        </w:rPr>
        <w:t>e September 20, 2021</w:t>
      </w:r>
      <w:r w:rsidR="0030179A" w:rsidRPr="103D8640">
        <w:rPr>
          <w:rFonts w:ascii="Arial" w:hAnsi="Arial"/>
          <w:sz w:val="20"/>
          <w:szCs w:val="20"/>
        </w:rPr>
        <w:t xml:space="preserve"> meeting</w:t>
      </w:r>
      <w:r w:rsidRPr="103D8640">
        <w:rPr>
          <w:rFonts w:ascii="Arial" w:hAnsi="Arial"/>
          <w:sz w:val="20"/>
          <w:szCs w:val="20"/>
        </w:rPr>
        <w:t>, which was followed by a formal roll call vote</w:t>
      </w:r>
      <w:r w:rsidR="0030179A" w:rsidRPr="103D8640">
        <w:rPr>
          <w:rFonts w:ascii="Arial" w:hAnsi="Arial"/>
          <w:sz w:val="20"/>
          <w:szCs w:val="20"/>
        </w:rPr>
        <w:t xml:space="preserve">; the minutes were unanimously approved. </w:t>
      </w:r>
    </w:p>
    <w:p w14:paraId="4B7BC6BE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6843818" w14:textId="77777777" w:rsidR="0087736F" w:rsidRDefault="0087736F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Executive Director’s Report</w:t>
      </w:r>
    </w:p>
    <w:p w14:paraId="7968DF16" w14:textId="33DAFF85" w:rsidR="0087736F" w:rsidRDefault="0087736F" w:rsidP="0087736F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755704D" w14:textId="7A768437" w:rsidR="00740F15" w:rsidRDefault="00E67BB4" w:rsidP="004533D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Donohue turned the meeting over to Mr. Campbell to begin his Executive Director’s report. Mr. Campbell opened his presentation by </w:t>
      </w:r>
      <w:r w:rsidR="00955907">
        <w:rPr>
          <w:rFonts w:ascii="Arial" w:hAnsi="Arial" w:cs="Arial"/>
          <w:sz w:val="20"/>
          <w:szCs w:val="20"/>
        </w:rPr>
        <w:t>providing an update on CHIA’s finances. He showed the breakdown of CHIA’s expenses between FY 2016</w:t>
      </w:r>
      <w:r w:rsidR="00B42280">
        <w:rPr>
          <w:rFonts w:ascii="Arial" w:hAnsi="Arial" w:cs="Arial"/>
          <w:sz w:val="20"/>
          <w:szCs w:val="20"/>
        </w:rPr>
        <w:t>, a year prior to the start of the Community Hospital Reinvestment Trust Fund payments,</w:t>
      </w:r>
      <w:r w:rsidR="00955907">
        <w:rPr>
          <w:rFonts w:ascii="Arial" w:hAnsi="Arial" w:cs="Arial"/>
          <w:sz w:val="20"/>
          <w:szCs w:val="20"/>
        </w:rPr>
        <w:t xml:space="preserve"> and FY 2022, </w:t>
      </w:r>
      <w:r w:rsidR="00B42280">
        <w:rPr>
          <w:rFonts w:ascii="Arial" w:hAnsi="Arial" w:cs="Arial"/>
          <w:sz w:val="20"/>
          <w:szCs w:val="20"/>
        </w:rPr>
        <w:t xml:space="preserve">the year after the payments ended. </w:t>
      </w:r>
      <w:r w:rsidR="00687E5F">
        <w:rPr>
          <w:rFonts w:ascii="Arial" w:hAnsi="Arial" w:cs="Arial"/>
          <w:sz w:val="20"/>
          <w:szCs w:val="20"/>
        </w:rPr>
        <w:t xml:space="preserve">The spending remains largely consistent between the two years. </w:t>
      </w:r>
      <w:r w:rsidR="005A3B95">
        <w:rPr>
          <w:rFonts w:ascii="Arial" w:hAnsi="Arial" w:cs="Arial"/>
          <w:sz w:val="20"/>
          <w:szCs w:val="20"/>
        </w:rPr>
        <w:t>The Council discussed the current fiscal year’s budget process</w:t>
      </w:r>
      <w:r w:rsidR="000F3801">
        <w:rPr>
          <w:rFonts w:ascii="Arial" w:hAnsi="Arial" w:cs="Arial"/>
          <w:sz w:val="20"/>
          <w:szCs w:val="20"/>
        </w:rPr>
        <w:t xml:space="preserve">, and Mr. Campbell explained that CHIA is waiting to hear Governor Baker’s budget proposal. </w:t>
      </w:r>
    </w:p>
    <w:p w14:paraId="2FBB3E2C" w14:textId="3D4CF221" w:rsidR="00C873DD" w:rsidRDefault="00C873DD" w:rsidP="004533D5">
      <w:pPr>
        <w:pStyle w:val="NoSpacing"/>
        <w:rPr>
          <w:rFonts w:ascii="Arial" w:hAnsi="Arial" w:cs="Arial"/>
          <w:sz w:val="20"/>
          <w:szCs w:val="20"/>
        </w:rPr>
      </w:pPr>
    </w:p>
    <w:p w14:paraId="4BF1B527" w14:textId="70370DAB" w:rsidR="00C873DD" w:rsidRDefault="00C873DD" w:rsidP="004533D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Campbell contextualized CHIA’s budget within the Commonwealth’s larger health care policy </w:t>
      </w:r>
      <w:r w:rsidR="006E5162">
        <w:rPr>
          <w:rFonts w:ascii="Arial" w:hAnsi="Arial" w:cs="Arial"/>
          <w:sz w:val="20"/>
          <w:szCs w:val="20"/>
        </w:rPr>
        <w:t>community and</w:t>
      </w:r>
      <w:r>
        <w:rPr>
          <w:rFonts w:ascii="Arial" w:hAnsi="Arial" w:cs="Arial"/>
          <w:sz w:val="20"/>
          <w:szCs w:val="20"/>
        </w:rPr>
        <w:t xml:space="preserve"> provided detail on CHIA’s assessment contributors</w:t>
      </w:r>
      <w:r w:rsidR="00E7369E">
        <w:rPr>
          <w:rFonts w:ascii="Arial" w:hAnsi="Arial" w:cs="Arial"/>
          <w:sz w:val="20"/>
          <w:szCs w:val="20"/>
        </w:rPr>
        <w:t xml:space="preserve"> and the proportion of CHIA’s assessment they</w:t>
      </w:r>
      <w:r w:rsidR="00F77F34">
        <w:rPr>
          <w:rFonts w:ascii="Arial" w:hAnsi="Arial" w:cs="Arial"/>
          <w:sz w:val="20"/>
          <w:szCs w:val="20"/>
        </w:rPr>
        <w:t xml:space="preserve"> </w:t>
      </w:r>
      <w:r w:rsidR="00E7369E">
        <w:rPr>
          <w:rFonts w:ascii="Arial" w:hAnsi="Arial" w:cs="Arial"/>
          <w:sz w:val="20"/>
          <w:szCs w:val="20"/>
        </w:rPr>
        <w:t>paid.</w:t>
      </w:r>
    </w:p>
    <w:p w14:paraId="7F0174E6" w14:textId="75EE8BF2" w:rsidR="00E7369E" w:rsidRDefault="00E7369E" w:rsidP="004533D5">
      <w:pPr>
        <w:pStyle w:val="NoSpacing"/>
        <w:rPr>
          <w:rFonts w:ascii="Arial" w:hAnsi="Arial" w:cs="Arial"/>
          <w:sz w:val="20"/>
          <w:szCs w:val="20"/>
        </w:rPr>
      </w:pPr>
    </w:p>
    <w:p w14:paraId="5B7BAE6F" w14:textId="6CD7EC07" w:rsidR="00E7369E" w:rsidRDefault="00E7369E" w:rsidP="004533D5">
      <w:pPr>
        <w:pStyle w:val="NoSpacing"/>
        <w:rPr>
          <w:rFonts w:ascii="Arial" w:hAnsi="Arial" w:cs="Arial"/>
          <w:sz w:val="20"/>
          <w:szCs w:val="20"/>
        </w:rPr>
      </w:pPr>
      <w:r w:rsidRPr="5011F04D">
        <w:rPr>
          <w:rFonts w:ascii="Arial" w:hAnsi="Arial" w:cs="Arial"/>
          <w:sz w:val="20"/>
          <w:szCs w:val="20"/>
        </w:rPr>
        <w:t>He then provided a brief update on development of the enhanced Massachusetts All-Payer Claims Database (APCD)</w:t>
      </w:r>
      <w:r w:rsidR="001D067F" w:rsidRPr="5011F04D">
        <w:rPr>
          <w:rFonts w:ascii="Arial" w:hAnsi="Arial" w:cs="Arial"/>
          <w:sz w:val="20"/>
          <w:szCs w:val="20"/>
        </w:rPr>
        <w:t xml:space="preserve">, noting that it is </w:t>
      </w:r>
      <w:r w:rsidR="00F77F34" w:rsidRPr="5011F04D">
        <w:rPr>
          <w:rFonts w:ascii="Arial" w:hAnsi="Arial" w:cs="Arial"/>
          <w:sz w:val="20"/>
          <w:szCs w:val="20"/>
        </w:rPr>
        <w:t>nearing completion</w:t>
      </w:r>
      <w:r w:rsidR="001D067F" w:rsidRPr="5011F04D">
        <w:rPr>
          <w:rFonts w:ascii="Arial" w:hAnsi="Arial" w:cs="Arial"/>
          <w:sz w:val="20"/>
          <w:szCs w:val="20"/>
        </w:rPr>
        <w:t xml:space="preserve"> after four years of work. Mr. Campbell explained that the next step is shifting to widespread adoption </w:t>
      </w:r>
      <w:r w:rsidR="004532B5" w:rsidRPr="5011F04D">
        <w:rPr>
          <w:rFonts w:ascii="Arial" w:hAnsi="Arial" w:cs="Arial"/>
          <w:sz w:val="20"/>
          <w:szCs w:val="20"/>
        </w:rPr>
        <w:t>of the e-APCD among CHIA staff. The Council briefly discussed in more detail the roll-out of the e-APCD.</w:t>
      </w:r>
    </w:p>
    <w:p w14:paraId="1F1ADF83" w14:textId="64FD6686" w:rsidR="004532B5" w:rsidRDefault="004532B5" w:rsidP="004533D5">
      <w:pPr>
        <w:pStyle w:val="NoSpacing"/>
        <w:rPr>
          <w:rFonts w:ascii="Arial" w:hAnsi="Arial" w:cs="Arial"/>
          <w:sz w:val="20"/>
          <w:szCs w:val="20"/>
        </w:rPr>
      </w:pPr>
    </w:p>
    <w:p w14:paraId="68531CE3" w14:textId="151C07BA" w:rsidR="004532B5" w:rsidRDefault="004532B5" w:rsidP="004533D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Emma Schlitzer, External Affairs Manager, provided an update to the Council on recent legislative developments and CHIA’s recent and upcoming publications. </w:t>
      </w:r>
      <w:r w:rsidR="00900EB4">
        <w:rPr>
          <w:rFonts w:ascii="Arial" w:hAnsi="Arial" w:cs="Arial"/>
          <w:sz w:val="20"/>
          <w:szCs w:val="20"/>
        </w:rPr>
        <w:t xml:space="preserve">The Council discussed briefly the Continuous Skilled Nursing study currently in development. </w:t>
      </w:r>
    </w:p>
    <w:p w14:paraId="3EE71336" w14:textId="77777777" w:rsidR="005B229B" w:rsidRDefault="005B229B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41D8C3B4" w14:textId="44AC1032" w:rsidR="005B229B" w:rsidRPr="001129F1" w:rsidRDefault="008665D6" w:rsidP="001129F1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 xml:space="preserve">Enhanced Massachusetts All-Payer Claims Database (E-APCD) Update </w:t>
      </w:r>
    </w:p>
    <w:p w14:paraId="33D89600" w14:textId="17112E94" w:rsidR="005B229B" w:rsidRDefault="005B229B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5D3D8ACC" w14:textId="6D7C5E5D" w:rsidR="00867EFD" w:rsidRDefault="00740F15" w:rsidP="00C33095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Mr. Campbell </w:t>
      </w:r>
      <w:r w:rsidR="00900EB4">
        <w:rPr>
          <w:rFonts w:ascii="Arial" w:hAnsi="Arial"/>
          <w:sz w:val="20"/>
          <w:szCs w:val="20"/>
        </w:rPr>
        <w:t>then introduced Mr. Greg Wheeler, Director of Health Informatics and Reporting, and Ms. Shirley Wong, Client Services Product Manager of Data Operations and Technology</w:t>
      </w:r>
      <w:r w:rsidR="00303935">
        <w:rPr>
          <w:rFonts w:ascii="Arial" w:hAnsi="Arial"/>
          <w:sz w:val="20"/>
          <w:szCs w:val="20"/>
        </w:rPr>
        <w:t xml:space="preserve">, to walk the Council through an expanded e-APCD project update. </w:t>
      </w:r>
      <w:r w:rsidR="00FD05A7">
        <w:rPr>
          <w:rFonts w:ascii="Arial" w:hAnsi="Arial"/>
          <w:sz w:val="20"/>
          <w:szCs w:val="20"/>
        </w:rPr>
        <w:t xml:space="preserve">Mr. Wheeler opened the presentation </w:t>
      </w:r>
      <w:r w:rsidR="005F6662">
        <w:rPr>
          <w:rFonts w:ascii="Arial" w:hAnsi="Arial"/>
          <w:sz w:val="20"/>
          <w:szCs w:val="20"/>
        </w:rPr>
        <w:t>by explaining the project timeline</w:t>
      </w:r>
      <w:r w:rsidR="00EB67C9">
        <w:rPr>
          <w:rFonts w:ascii="Arial" w:hAnsi="Arial"/>
          <w:sz w:val="20"/>
          <w:szCs w:val="20"/>
        </w:rPr>
        <w:t>,</w:t>
      </w:r>
      <w:r w:rsidR="005F6662">
        <w:rPr>
          <w:rFonts w:ascii="Arial" w:hAnsi="Arial"/>
          <w:sz w:val="20"/>
          <w:szCs w:val="20"/>
        </w:rPr>
        <w:t xml:space="preserve"> including highlighting </w:t>
      </w:r>
      <w:r w:rsidR="001578AA">
        <w:rPr>
          <w:rFonts w:ascii="Arial" w:hAnsi="Arial"/>
          <w:sz w:val="20"/>
          <w:szCs w:val="20"/>
        </w:rPr>
        <w:t xml:space="preserve">upcoming project milestones such as user credentialing and training. He </w:t>
      </w:r>
      <w:r w:rsidR="00EE797F">
        <w:rPr>
          <w:rFonts w:ascii="Arial" w:hAnsi="Arial"/>
          <w:sz w:val="20"/>
          <w:szCs w:val="20"/>
        </w:rPr>
        <w:t>summarized for the Council the enhance</w:t>
      </w:r>
      <w:r w:rsidR="0093412F">
        <w:rPr>
          <w:rFonts w:ascii="Arial" w:hAnsi="Arial"/>
          <w:sz w:val="20"/>
          <w:szCs w:val="20"/>
        </w:rPr>
        <w:t>ments</w:t>
      </w:r>
      <w:r w:rsidR="00EE797F">
        <w:rPr>
          <w:rFonts w:ascii="Arial" w:hAnsi="Arial"/>
          <w:sz w:val="20"/>
          <w:szCs w:val="20"/>
        </w:rPr>
        <w:t xml:space="preserve"> to the MA APCD as well as </w:t>
      </w:r>
      <w:r w:rsidR="00EB67C9">
        <w:rPr>
          <w:rFonts w:ascii="Arial" w:hAnsi="Arial"/>
          <w:sz w:val="20"/>
          <w:szCs w:val="20"/>
        </w:rPr>
        <w:t xml:space="preserve">its </w:t>
      </w:r>
      <w:r w:rsidR="00EE797F">
        <w:rPr>
          <w:rFonts w:ascii="Arial" w:hAnsi="Arial"/>
          <w:sz w:val="20"/>
          <w:szCs w:val="20"/>
        </w:rPr>
        <w:t>data sources</w:t>
      </w:r>
      <w:r w:rsidR="003E5B2F">
        <w:rPr>
          <w:rFonts w:ascii="Arial" w:hAnsi="Arial"/>
          <w:sz w:val="20"/>
          <w:szCs w:val="20"/>
        </w:rPr>
        <w:t xml:space="preserve"> before turning the presentation over to Ms. Wong. She</w:t>
      </w:r>
      <w:r w:rsidR="00E56653">
        <w:rPr>
          <w:rFonts w:ascii="Arial" w:hAnsi="Arial"/>
          <w:sz w:val="20"/>
          <w:szCs w:val="20"/>
        </w:rPr>
        <w:t xml:space="preserve"> </w:t>
      </w:r>
      <w:r w:rsidR="00757EBB">
        <w:rPr>
          <w:rFonts w:ascii="Arial" w:hAnsi="Arial"/>
          <w:sz w:val="20"/>
          <w:szCs w:val="20"/>
        </w:rPr>
        <w:t>described</w:t>
      </w:r>
      <w:r w:rsidR="003E5B2F">
        <w:rPr>
          <w:rFonts w:ascii="Arial" w:hAnsi="Arial"/>
          <w:sz w:val="20"/>
          <w:szCs w:val="20"/>
        </w:rPr>
        <w:t xml:space="preserve"> in greater detail</w:t>
      </w:r>
      <w:r w:rsidR="00E56653">
        <w:rPr>
          <w:rFonts w:ascii="Arial" w:hAnsi="Arial"/>
          <w:sz w:val="20"/>
          <w:szCs w:val="20"/>
        </w:rPr>
        <w:t xml:space="preserve"> to the Council </w:t>
      </w:r>
      <w:r w:rsidR="00536762">
        <w:rPr>
          <w:rFonts w:ascii="Arial" w:hAnsi="Arial"/>
          <w:sz w:val="20"/>
          <w:szCs w:val="20"/>
        </w:rPr>
        <w:t>the previous limitations of using the MA APCD</w:t>
      </w:r>
      <w:r w:rsidR="00D84AF0">
        <w:rPr>
          <w:rFonts w:ascii="Arial" w:hAnsi="Arial"/>
          <w:sz w:val="20"/>
          <w:szCs w:val="20"/>
        </w:rPr>
        <w:t>. She proceeded to explain how the dataset will be access</w:t>
      </w:r>
      <w:r w:rsidR="003E5B2F">
        <w:rPr>
          <w:rFonts w:ascii="Arial" w:hAnsi="Arial"/>
          <w:sz w:val="20"/>
          <w:szCs w:val="20"/>
        </w:rPr>
        <w:t>ed</w:t>
      </w:r>
      <w:r w:rsidR="00D84AF0">
        <w:rPr>
          <w:rFonts w:ascii="Arial" w:hAnsi="Arial"/>
          <w:sz w:val="20"/>
          <w:szCs w:val="20"/>
        </w:rPr>
        <w:t xml:space="preserve"> going forward through a virtual desktop solution. </w:t>
      </w:r>
      <w:r w:rsidR="00541E24">
        <w:rPr>
          <w:rFonts w:ascii="Arial" w:hAnsi="Arial"/>
          <w:sz w:val="20"/>
          <w:szCs w:val="20"/>
        </w:rPr>
        <w:t xml:space="preserve">Ms. Wong provided some examples of data reports she was able to build using </w:t>
      </w:r>
      <w:r w:rsidR="002E77B9">
        <w:rPr>
          <w:rFonts w:ascii="Arial" w:hAnsi="Arial"/>
          <w:sz w:val="20"/>
          <w:szCs w:val="20"/>
        </w:rPr>
        <w:t xml:space="preserve">the e-APCD through a much more streamlined and easier process than would have been possible prior to the data enhancements. </w:t>
      </w:r>
    </w:p>
    <w:p w14:paraId="30A5D387" w14:textId="64B0A6FA" w:rsidR="006907C9" w:rsidRDefault="006907C9" w:rsidP="00C33095">
      <w:pPr>
        <w:pStyle w:val="BodyA"/>
        <w:rPr>
          <w:rFonts w:ascii="Arial" w:hAnsi="Arial"/>
          <w:sz w:val="20"/>
          <w:szCs w:val="20"/>
        </w:rPr>
      </w:pPr>
    </w:p>
    <w:p w14:paraId="6802A2DA" w14:textId="4C6B3E26" w:rsidR="006907C9" w:rsidRDefault="006907C9" w:rsidP="00C33095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Council had questions regarding the data in the e-APCD, including where it is housed and how users will access the data. Ms. Wong explained that the data is housed on IBM data servers which CHIA feeds to them regularly</w:t>
      </w:r>
      <w:r w:rsidR="003E725E">
        <w:rPr>
          <w:rFonts w:ascii="Arial" w:hAnsi="Arial"/>
          <w:sz w:val="20"/>
          <w:szCs w:val="20"/>
        </w:rPr>
        <w:t xml:space="preserve">, which users can access through the virtual desktop. </w:t>
      </w:r>
      <w:r w:rsidR="009E22CB">
        <w:rPr>
          <w:rFonts w:ascii="Arial" w:hAnsi="Arial"/>
          <w:sz w:val="20"/>
          <w:szCs w:val="20"/>
        </w:rPr>
        <w:t xml:space="preserve">Executive Director Seltz </w:t>
      </w:r>
      <w:r w:rsidR="009C31DA">
        <w:rPr>
          <w:rFonts w:ascii="Arial" w:hAnsi="Arial"/>
          <w:sz w:val="20"/>
          <w:szCs w:val="20"/>
        </w:rPr>
        <w:t xml:space="preserve">shared with the Council the Health Policy Commission’s excitement to use the e-APCD when </w:t>
      </w:r>
      <w:r w:rsidR="00D52307">
        <w:rPr>
          <w:rFonts w:ascii="Arial" w:hAnsi="Arial"/>
          <w:sz w:val="20"/>
          <w:szCs w:val="20"/>
        </w:rPr>
        <w:t>it is fully functional.</w:t>
      </w:r>
      <w:r w:rsidR="009C31DA">
        <w:rPr>
          <w:rFonts w:ascii="Arial" w:hAnsi="Arial"/>
          <w:sz w:val="20"/>
          <w:szCs w:val="20"/>
        </w:rPr>
        <w:t xml:space="preserve"> </w:t>
      </w:r>
    </w:p>
    <w:p w14:paraId="71BA9FE9" w14:textId="1F95A65B" w:rsidR="00303935" w:rsidRDefault="00303935" w:rsidP="00C33095">
      <w:pPr>
        <w:pStyle w:val="BodyA"/>
        <w:rPr>
          <w:rFonts w:ascii="Arial" w:hAnsi="Arial"/>
          <w:sz w:val="20"/>
          <w:szCs w:val="20"/>
        </w:rPr>
      </w:pPr>
    </w:p>
    <w:p w14:paraId="4B1BBC83" w14:textId="77777777" w:rsidR="00303935" w:rsidRPr="0097053A" w:rsidRDefault="00303935" w:rsidP="00C33095">
      <w:pPr>
        <w:pStyle w:val="BodyA"/>
        <w:rPr>
          <w:rFonts w:ascii="Arial" w:hAnsi="Arial" w:cs="Arial"/>
          <w:sz w:val="20"/>
          <w:szCs w:val="20"/>
        </w:rPr>
      </w:pPr>
    </w:p>
    <w:p w14:paraId="22C6158B" w14:textId="77777777" w:rsidR="00B73672" w:rsidRDefault="00B73672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166B64B8" w14:textId="2690D832" w:rsidR="00282485" w:rsidRDefault="00DD017A" w:rsidP="00282485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 w:rsidRPr="00DD017A">
        <w:rPr>
          <w:rFonts w:ascii="Arial" w:eastAsia="Arial" w:hAnsi="Arial" w:cs="Arial"/>
          <w:b/>
          <w:bCs/>
          <w:smallCaps/>
          <w:sz w:val="24"/>
          <w:szCs w:val="24"/>
        </w:rPr>
        <w:t xml:space="preserve">Discussion of 2021-2023 Analytic </w:t>
      </w:r>
      <w:r w:rsidR="008665D6">
        <w:rPr>
          <w:rFonts w:ascii="Arial" w:eastAsia="Arial" w:hAnsi="Arial" w:cs="Arial"/>
          <w:b/>
          <w:bCs/>
          <w:smallCaps/>
          <w:sz w:val="24"/>
          <w:szCs w:val="24"/>
        </w:rPr>
        <w:t>Agenda</w:t>
      </w:r>
      <w:r w:rsidR="00500EFD">
        <w:rPr>
          <w:rFonts w:ascii="Arial" w:eastAsia="Arial" w:hAnsi="Arial" w:cs="Arial"/>
          <w:b/>
          <w:bCs/>
          <w:smallCaps/>
          <w:sz w:val="24"/>
          <w:szCs w:val="24"/>
        </w:rPr>
        <w:br/>
      </w:r>
    </w:p>
    <w:p w14:paraId="7204D9E9" w14:textId="3286C7B3" w:rsidR="00BD2940" w:rsidRDefault="009C31DA" w:rsidP="00DD017A">
      <w:pPr>
        <w:pStyle w:val="BodyA"/>
        <w:rPr>
          <w:rFonts w:ascii="Arial" w:hAnsi="Arial"/>
          <w:sz w:val="20"/>
          <w:szCs w:val="20"/>
        </w:rPr>
      </w:pPr>
      <w:r w:rsidRPr="5011F04D">
        <w:rPr>
          <w:rFonts w:ascii="Arial" w:hAnsi="Arial"/>
          <w:sz w:val="20"/>
          <w:szCs w:val="20"/>
        </w:rPr>
        <w:t xml:space="preserve">Mr. Campbell </w:t>
      </w:r>
      <w:r w:rsidR="00EC1FAB" w:rsidRPr="5011F04D">
        <w:rPr>
          <w:rFonts w:ascii="Arial" w:hAnsi="Arial"/>
          <w:sz w:val="20"/>
          <w:szCs w:val="20"/>
        </w:rPr>
        <w:t>moved on to discussing CHIA’s 2021-2023 analytic agenda.</w:t>
      </w:r>
      <w:r w:rsidR="0043798C" w:rsidRPr="5011F04D">
        <w:rPr>
          <w:rFonts w:ascii="Arial" w:hAnsi="Arial"/>
          <w:sz w:val="20"/>
          <w:szCs w:val="20"/>
        </w:rPr>
        <w:t xml:space="preserve"> He walked through CHIA’s major data assets</w:t>
      </w:r>
      <w:r w:rsidR="0036144B" w:rsidRPr="5011F04D">
        <w:rPr>
          <w:rFonts w:ascii="Arial" w:hAnsi="Arial"/>
          <w:sz w:val="20"/>
          <w:szCs w:val="20"/>
        </w:rPr>
        <w:t xml:space="preserve">, which were </w:t>
      </w:r>
      <w:r w:rsidR="00D52307" w:rsidRPr="5011F04D">
        <w:rPr>
          <w:rFonts w:ascii="Arial" w:hAnsi="Arial"/>
          <w:sz w:val="20"/>
          <w:szCs w:val="20"/>
        </w:rPr>
        <w:t>reviewed</w:t>
      </w:r>
      <w:r w:rsidR="0036144B" w:rsidRPr="5011F04D">
        <w:rPr>
          <w:rFonts w:ascii="Arial" w:hAnsi="Arial"/>
          <w:sz w:val="20"/>
          <w:szCs w:val="20"/>
        </w:rPr>
        <w:t xml:space="preserve"> in more detail at the previous Council meeting. Mr. Campbell </w:t>
      </w:r>
      <w:r w:rsidR="00B16E83" w:rsidRPr="5011F04D">
        <w:rPr>
          <w:rFonts w:ascii="Arial" w:hAnsi="Arial"/>
          <w:sz w:val="20"/>
          <w:szCs w:val="20"/>
        </w:rPr>
        <w:t xml:space="preserve">then outlined major agency analytic activities as well as identified priorities. </w:t>
      </w:r>
      <w:r w:rsidR="00F02E55" w:rsidRPr="5011F04D">
        <w:rPr>
          <w:rFonts w:ascii="Arial" w:hAnsi="Arial"/>
          <w:sz w:val="20"/>
          <w:szCs w:val="20"/>
        </w:rPr>
        <w:t>He provided some examples of priorities, including measuring and reporting on primary care and behavioral health expenditures</w:t>
      </w:r>
      <w:r w:rsidR="004D2A3A" w:rsidRPr="5011F04D">
        <w:rPr>
          <w:rFonts w:ascii="Arial" w:hAnsi="Arial"/>
          <w:sz w:val="20"/>
          <w:szCs w:val="20"/>
        </w:rPr>
        <w:t xml:space="preserve"> and developing improved measures for understanding hospital spending.</w:t>
      </w:r>
      <w:r w:rsidR="00494EA1" w:rsidRPr="5011F04D">
        <w:rPr>
          <w:rFonts w:ascii="Arial" w:hAnsi="Arial"/>
          <w:sz w:val="20"/>
          <w:szCs w:val="20"/>
        </w:rPr>
        <w:t xml:space="preserve"> The Council asked about CHIA’s health care transparency efforts and what was currently in development. </w:t>
      </w:r>
    </w:p>
    <w:p w14:paraId="68BFE4E7" w14:textId="24BD689B" w:rsidR="009C3A17" w:rsidRDefault="009C3A17" w:rsidP="00DD017A">
      <w:pPr>
        <w:pStyle w:val="BodyA"/>
        <w:rPr>
          <w:rFonts w:ascii="Arial" w:hAnsi="Arial"/>
          <w:sz w:val="20"/>
          <w:szCs w:val="20"/>
        </w:rPr>
      </w:pPr>
    </w:p>
    <w:p w14:paraId="1162D15C" w14:textId="1B9D9A50" w:rsidR="009C3A17" w:rsidRPr="00867EFD" w:rsidRDefault="009C3A17" w:rsidP="00DD017A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Mr. Campbell concluded his discussion by stating that he would continue to present to the Council on new analytic priorities</w:t>
      </w:r>
      <w:r w:rsidR="00716911">
        <w:rPr>
          <w:rFonts w:ascii="Arial" w:hAnsi="Arial"/>
          <w:sz w:val="20"/>
          <w:szCs w:val="20"/>
        </w:rPr>
        <w:t xml:space="preserve"> for the agency</w:t>
      </w:r>
      <w:r w:rsidR="00A27FCE">
        <w:rPr>
          <w:rFonts w:ascii="Arial" w:hAnsi="Arial"/>
          <w:sz w:val="20"/>
          <w:szCs w:val="20"/>
        </w:rPr>
        <w:t xml:space="preserve"> in upcoming meetings</w:t>
      </w:r>
      <w:r w:rsidR="00716911">
        <w:rPr>
          <w:rFonts w:ascii="Arial" w:hAnsi="Arial"/>
          <w:sz w:val="20"/>
          <w:szCs w:val="20"/>
        </w:rPr>
        <w:t xml:space="preserve">. </w:t>
      </w:r>
    </w:p>
    <w:p w14:paraId="1812E2A3" w14:textId="77777777" w:rsidR="006C6A81" w:rsidRDefault="006C6A81" w:rsidP="006C6A81">
      <w:pPr>
        <w:pStyle w:val="BodyA"/>
        <w:rPr>
          <w:rFonts w:ascii="Arial" w:hAnsi="Arial"/>
          <w:b/>
          <w:sz w:val="24"/>
          <w:szCs w:val="24"/>
        </w:rPr>
      </w:pPr>
    </w:p>
    <w:p w14:paraId="278D567E" w14:textId="77777777" w:rsidR="00BE0205" w:rsidRPr="00596F52" w:rsidRDefault="00596F52" w:rsidP="00596F52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 w:rsidRPr="00596F52">
        <w:rPr>
          <w:rFonts w:ascii="Arial" w:eastAsia="Arial" w:hAnsi="Arial" w:cs="Arial"/>
          <w:b/>
          <w:bCs/>
          <w:smallCaps/>
          <w:sz w:val="24"/>
          <w:szCs w:val="24"/>
        </w:rPr>
        <w:t>Closing</w:t>
      </w:r>
    </w:p>
    <w:p w14:paraId="22EFF974" w14:textId="77777777" w:rsidR="00E31A46" w:rsidRDefault="00E31A46">
      <w:pPr>
        <w:pStyle w:val="BodyA"/>
        <w:rPr>
          <w:rFonts w:ascii="Arial" w:hAnsi="Arial" w:cs="Arial"/>
          <w:sz w:val="20"/>
          <w:szCs w:val="20"/>
        </w:rPr>
      </w:pPr>
    </w:p>
    <w:p w14:paraId="3726C449" w14:textId="58377418" w:rsidR="00BE0205" w:rsidRDefault="00BD2940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no other business to discuss, the</w:t>
      </w:r>
      <w:r w:rsidR="00716911">
        <w:rPr>
          <w:rFonts w:ascii="Arial" w:hAnsi="Arial" w:cs="Arial"/>
          <w:sz w:val="20"/>
          <w:szCs w:val="20"/>
        </w:rPr>
        <w:t xml:space="preserve"> Ms. Donohue </w:t>
      </w:r>
      <w:r w:rsidR="004E3702">
        <w:rPr>
          <w:rFonts w:ascii="Arial" w:hAnsi="Arial" w:cs="Arial"/>
          <w:sz w:val="20"/>
          <w:szCs w:val="20"/>
        </w:rPr>
        <w:t>sought to adjourn the meeting; the</w:t>
      </w:r>
      <w:r>
        <w:rPr>
          <w:rFonts w:ascii="Arial" w:hAnsi="Arial" w:cs="Arial"/>
          <w:sz w:val="20"/>
          <w:szCs w:val="20"/>
        </w:rPr>
        <w:t xml:space="preserve"> meeting concluded at </w:t>
      </w:r>
      <w:r w:rsidR="004E3702">
        <w:rPr>
          <w:rFonts w:ascii="Arial" w:hAnsi="Arial" w:cs="Arial"/>
          <w:sz w:val="20"/>
          <w:szCs w:val="20"/>
        </w:rPr>
        <w:t>3:40 p.m.</w:t>
      </w:r>
      <w:r>
        <w:rPr>
          <w:rFonts w:ascii="Arial" w:hAnsi="Arial" w:cs="Arial"/>
          <w:sz w:val="20"/>
          <w:szCs w:val="20"/>
        </w:rPr>
        <w:t xml:space="preserve"> </w:t>
      </w:r>
      <w:r w:rsidRPr="00BD2940">
        <w:rPr>
          <w:rFonts w:ascii="Arial" w:hAnsi="Arial" w:cs="Arial"/>
          <w:sz w:val="20"/>
          <w:szCs w:val="20"/>
        </w:rPr>
        <w:t xml:space="preserve"> </w:t>
      </w:r>
    </w:p>
    <w:p w14:paraId="09EA1311" w14:textId="73EA218E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p w14:paraId="78162F22" w14:textId="061B1095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sectPr w:rsidR="00C33095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0E50" w14:textId="77777777" w:rsidR="00ED6F31" w:rsidRDefault="00ED6F31">
      <w:r>
        <w:separator/>
      </w:r>
    </w:p>
  </w:endnote>
  <w:endnote w:type="continuationSeparator" w:id="0">
    <w:p w14:paraId="107ACD63" w14:textId="77777777" w:rsidR="00ED6F31" w:rsidRDefault="00ED6F31">
      <w:r>
        <w:continuationSeparator/>
      </w:r>
    </w:p>
  </w:endnote>
  <w:endnote w:type="continuationNotice" w:id="1">
    <w:p w14:paraId="41A2D9DB" w14:textId="77777777" w:rsidR="00ED6F31" w:rsidRDefault="00ED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F2B" w14:textId="77777777" w:rsidR="00BE0205" w:rsidRDefault="00E97683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B61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AAAA" w14:textId="77777777" w:rsidR="00ED6F31" w:rsidRDefault="00ED6F31">
      <w:r>
        <w:separator/>
      </w:r>
    </w:p>
  </w:footnote>
  <w:footnote w:type="continuationSeparator" w:id="0">
    <w:p w14:paraId="4F30DFAE" w14:textId="77777777" w:rsidR="00ED6F31" w:rsidRDefault="00ED6F31">
      <w:r>
        <w:continuationSeparator/>
      </w:r>
    </w:p>
  </w:footnote>
  <w:footnote w:type="continuationNotice" w:id="1">
    <w:p w14:paraId="1A5A791E" w14:textId="77777777" w:rsidR="00ED6F31" w:rsidRDefault="00ED6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9CA" w14:textId="721BAC6B" w:rsidR="00BE0205" w:rsidRDefault="00E97683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Minutes of the Health Information and Analysis Oversight Council</w:t>
    </w:r>
  </w:p>
  <w:p w14:paraId="3108EA42" w14:textId="7CE865BC" w:rsidR="00BE0205" w:rsidRDefault="00EB57E1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December 6</w:t>
    </w:r>
    <w:r w:rsidR="005E41B6">
      <w:rPr>
        <w:b/>
        <w:bCs/>
        <w:sz w:val="24"/>
        <w:szCs w:val="24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A3"/>
    <w:multiLevelType w:val="hybridMultilevel"/>
    <w:tmpl w:val="D44A9DFA"/>
    <w:numStyleLink w:val="ImportedStyle1"/>
  </w:abstractNum>
  <w:abstractNum w:abstractNumId="1" w15:restartNumberingAfterBreak="0">
    <w:nsid w:val="248A083F"/>
    <w:multiLevelType w:val="hybridMultilevel"/>
    <w:tmpl w:val="334A1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A0B"/>
    <w:multiLevelType w:val="hybridMultilevel"/>
    <w:tmpl w:val="D44A9DFA"/>
    <w:styleLink w:val="ImportedStyle1"/>
    <w:lvl w:ilvl="0" w:tplc="0C069E08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40D1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459D2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182A0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06D6D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40AE4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451C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0038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6277E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4C63AD6"/>
    <w:multiLevelType w:val="hybridMultilevel"/>
    <w:tmpl w:val="E76473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36461F4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F4365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2A8B48">
        <w:start w:val="1"/>
        <w:numFmt w:val="lowerRoman"/>
        <w:lvlText w:val="%3."/>
        <w:lvlJc w:val="left"/>
        <w:pPr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DAF4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EA054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619C2">
        <w:start w:val="1"/>
        <w:numFmt w:val="lowerRoman"/>
        <w:lvlText w:val="%6."/>
        <w:lvlJc w:val="left"/>
        <w:pPr>
          <w:ind w:left="39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10488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F25E7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06D3FC">
        <w:start w:val="1"/>
        <w:numFmt w:val="lowerRoman"/>
        <w:lvlText w:val="%9."/>
        <w:lvlJc w:val="left"/>
        <w:pPr>
          <w:ind w:left="61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5"/>
    <w:rsid w:val="0000787C"/>
    <w:rsid w:val="00011167"/>
    <w:rsid w:val="000259F7"/>
    <w:rsid w:val="00043C4E"/>
    <w:rsid w:val="0004576C"/>
    <w:rsid w:val="00057481"/>
    <w:rsid w:val="00072A6E"/>
    <w:rsid w:val="00074FC9"/>
    <w:rsid w:val="000862B1"/>
    <w:rsid w:val="000965AE"/>
    <w:rsid w:val="000A5B67"/>
    <w:rsid w:val="000B6DB2"/>
    <w:rsid w:val="000E3DD6"/>
    <w:rsid w:val="000F3801"/>
    <w:rsid w:val="000F3891"/>
    <w:rsid w:val="00111589"/>
    <w:rsid w:val="00111ED2"/>
    <w:rsid w:val="00111F7B"/>
    <w:rsid w:val="001129F1"/>
    <w:rsid w:val="00150A5D"/>
    <w:rsid w:val="001578AA"/>
    <w:rsid w:val="00157A69"/>
    <w:rsid w:val="001613E7"/>
    <w:rsid w:val="001633D2"/>
    <w:rsid w:val="00172613"/>
    <w:rsid w:val="001771F6"/>
    <w:rsid w:val="00184A57"/>
    <w:rsid w:val="001A048B"/>
    <w:rsid w:val="001B718B"/>
    <w:rsid w:val="001D067F"/>
    <w:rsid w:val="001D6756"/>
    <w:rsid w:val="001E339E"/>
    <w:rsid w:val="001E500B"/>
    <w:rsid w:val="001E6692"/>
    <w:rsid w:val="001F7406"/>
    <w:rsid w:val="00204027"/>
    <w:rsid w:val="002065EE"/>
    <w:rsid w:val="0022008B"/>
    <w:rsid w:val="00220D5F"/>
    <w:rsid w:val="00252710"/>
    <w:rsid w:val="002655BB"/>
    <w:rsid w:val="00282485"/>
    <w:rsid w:val="00286404"/>
    <w:rsid w:val="002A4F19"/>
    <w:rsid w:val="002A5AED"/>
    <w:rsid w:val="002C0EA9"/>
    <w:rsid w:val="002C5096"/>
    <w:rsid w:val="002C7011"/>
    <w:rsid w:val="002E150F"/>
    <w:rsid w:val="002E4072"/>
    <w:rsid w:val="002E77B9"/>
    <w:rsid w:val="0030179A"/>
    <w:rsid w:val="00303935"/>
    <w:rsid w:val="00313B2D"/>
    <w:rsid w:val="00336CF1"/>
    <w:rsid w:val="003406EC"/>
    <w:rsid w:val="00344897"/>
    <w:rsid w:val="0036144B"/>
    <w:rsid w:val="00370548"/>
    <w:rsid w:val="00383D23"/>
    <w:rsid w:val="00386EF9"/>
    <w:rsid w:val="003902D4"/>
    <w:rsid w:val="003A4435"/>
    <w:rsid w:val="003C50F6"/>
    <w:rsid w:val="003E5B2F"/>
    <w:rsid w:val="003E725E"/>
    <w:rsid w:val="003F413C"/>
    <w:rsid w:val="00413DB8"/>
    <w:rsid w:val="00415993"/>
    <w:rsid w:val="00426570"/>
    <w:rsid w:val="0043798C"/>
    <w:rsid w:val="004455A8"/>
    <w:rsid w:val="00450470"/>
    <w:rsid w:val="00451728"/>
    <w:rsid w:val="004532B5"/>
    <w:rsid w:val="004533D5"/>
    <w:rsid w:val="00472465"/>
    <w:rsid w:val="004801EA"/>
    <w:rsid w:val="00482915"/>
    <w:rsid w:val="00486585"/>
    <w:rsid w:val="00494EA1"/>
    <w:rsid w:val="004A4019"/>
    <w:rsid w:val="004B0381"/>
    <w:rsid w:val="004C11CF"/>
    <w:rsid w:val="004D2A3A"/>
    <w:rsid w:val="004D4CC0"/>
    <w:rsid w:val="004E2CAB"/>
    <w:rsid w:val="004E3016"/>
    <w:rsid w:val="004E342D"/>
    <w:rsid w:val="004E3702"/>
    <w:rsid w:val="00500EFD"/>
    <w:rsid w:val="00503F7E"/>
    <w:rsid w:val="0051690D"/>
    <w:rsid w:val="0052124A"/>
    <w:rsid w:val="00521526"/>
    <w:rsid w:val="005331C4"/>
    <w:rsid w:val="00536762"/>
    <w:rsid w:val="00541E24"/>
    <w:rsid w:val="005525A7"/>
    <w:rsid w:val="00593013"/>
    <w:rsid w:val="00596F52"/>
    <w:rsid w:val="005A3B95"/>
    <w:rsid w:val="005B229B"/>
    <w:rsid w:val="005B543D"/>
    <w:rsid w:val="005C5B39"/>
    <w:rsid w:val="005C65D6"/>
    <w:rsid w:val="005E2DC7"/>
    <w:rsid w:val="005E41B6"/>
    <w:rsid w:val="005E442F"/>
    <w:rsid w:val="005F6662"/>
    <w:rsid w:val="00606087"/>
    <w:rsid w:val="00627C96"/>
    <w:rsid w:val="00633883"/>
    <w:rsid w:val="00634F6F"/>
    <w:rsid w:val="00646597"/>
    <w:rsid w:val="00652A65"/>
    <w:rsid w:val="006534ED"/>
    <w:rsid w:val="00661C51"/>
    <w:rsid w:val="00665B88"/>
    <w:rsid w:val="00671B64"/>
    <w:rsid w:val="00683523"/>
    <w:rsid w:val="00687E5F"/>
    <w:rsid w:val="006907C9"/>
    <w:rsid w:val="006A0B75"/>
    <w:rsid w:val="006B3C9C"/>
    <w:rsid w:val="006B4512"/>
    <w:rsid w:val="006B4725"/>
    <w:rsid w:val="006B61CA"/>
    <w:rsid w:val="006C6A81"/>
    <w:rsid w:val="006D1EDA"/>
    <w:rsid w:val="006D4DED"/>
    <w:rsid w:val="006E4041"/>
    <w:rsid w:val="006E5162"/>
    <w:rsid w:val="006E5224"/>
    <w:rsid w:val="006F4AC5"/>
    <w:rsid w:val="00700C4C"/>
    <w:rsid w:val="00716911"/>
    <w:rsid w:val="007264B5"/>
    <w:rsid w:val="00730C40"/>
    <w:rsid w:val="00736D02"/>
    <w:rsid w:val="00740F15"/>
    <w:rsid w:val="00757EBB"/>
    <w:rsid w:val="00774D4C"/>
    <w:rsid w:val="00793D9F"/>
    <w:rsid w:val="007949C3"/>
    <w:rsid w:val="007B4F5C"/>
    <w:rsid w:val="007D2435"/>
    <w:rsid w:val="007D2DB1"/>
    <w:rsid w:val="007D6A08"/>
    <w:rsid w:val="007E22E6"/>
    <w:rsid w:val="007E7113"/>
    <w:rsid w:val="007E7A8B"/>
    <w:rsid w:val="007F5CFB"/>
    <w:rsid w:val="00804E18"/>
    <w:rsid w:val="008209E3"/>
    <w:rsid w:val="008508B3"/>
    <w:rsid w:val="008665D6"/>
    <w:rsid w:val="00867EFD"/>
    <w:rsid w:val="00870B06"/>
    <w:rsid w:val="0087736F"/>
    <w:rsid w:val="008805C0"/>
    <w:rsid w:val="008A1AC9"/>
    <w:rsid w:val="008B7696"/>
    <w:rsid w:val="008D33BA"/>
    <w:rsid w:val="008D3585"/>
    <w:rsid w:val="008E4674"/>
    <w:rsid w:val="008F6283"/>
    <w:rsid w:val="008F719B"/>
    <w:rsid w:val="00900777"/>
    <w:rsid w:val="00900EB4"/>
    <w:rsid w:val="00925937"/>
    <w:rsid w:val="009302C1"/>
    <w:rsid w:val="00931A2F"/>
    <w:rsid w:val="00931B69"/>
    <w:rsid w:val="00932CFF"/>
    <w:rsid w:val="00933DFD"/>
    <w:rsid w:val="0093412F"/>
    <w:rsid w:val="00944390"/>
    <w:rsid w:val="00955907"/>
    <w:rsid w:val="00964DB5"/>
    <w:rsid w:val="009700B9"/>
    <w:rsid w:val="0097053A"/>
    <w:rsid w:val="00981AC8"/>
    <w:rsid w:val="00996F09"/>
    <w:rsid w:val="00997C0C"/>
    <w:rsid w:val="009A1AE2"/>
    <w:rsid w:val="009A4918"/>
    <w:rsid w:val="009A684F"/>
    <w:rsid w:val="009C198D"/>
    <w:rsid w:val="009C31DA"/>
    <w:rsid w:val="009C3321"/>
    <w:rsid w:val="009C3A17"/>
    <w:rsid w:val="009D379E"/>
    <w:rsid w:val="009D7698"/>
    <w:rsid w:val="009E22CB"/>
    <w:rsid w:val="00A07022"/>
    <w:rsid w:val="00A27FCE"/>
    <w:rsid w:val="00A41F3C"/>
    <w:rsid w:val="00A52F2A"/>
    <w:rsid w:val="00A56136"/>
    <w:rsid w:val="00A6475E"/>
    <w:rsid w:val="00A66E3A"/>
    <w:rsid w:val="00A730B9"/>
    <w:rsid w:val="00A7534E"/>
    <w:rsid w:val="00A759F5"/>
    <w:rsid w:val="00A86A16"/>
    <w:rsid w:val="00A90A5F"/>
    <w:rsid w:val="00AA110D"/>
    <w:rsid w:val="00AA1304"/>
    <w:rsid w:val="00AA6E07"/>
    <w:rsid w:val="00AD60F2"/>
    <w:rsid w:val="00AD6A0C"/>
    <w:rsid w:val="00AE05D9"/>
    <w:rsid w:val="00AE625E"/>
    <w:rsid w:val="00AF0B83"/>
    <w:rsid w:val="00AF1190"/>
    <w:rsid w:val="00AF3739"/>
    <w:rsid w:val="00B16E83"/>
    <w:rsid w:val="00B20885"/>
    <w:rsid w:val="00B35A14"/>
    <w:rsid w:val="00B400E9"/>
    <w:rsid w:val="00B404EB"/>
    <w:rsid w:val="00B42280"/>
    <w:rsid w:val="00B51CA1"/>
    <w:rsid w:val="00B53763"/>
    <w:rsid w:val="00B73672"/>
    <w:rsid w:val="00B7461B"/>
    <w:rsid w:val="00B75DDC"/>
    <w:rsid w:val="00B83300"/>
    <w:rsid w:val="00B91DA8"/>
    <w:rsid w:val="00B94041"/>
    <w:rsid w:val="00BA1217"/>
    <w:rsid w:val="00BC7B62"/>
    <w:rsid w:val="00BD2940"/>
    <w:rsid w:val="00BD3056"/>
    <w:rsid w:val="00BE0205"/>
    <w:rsid w:val="00BE6BE6"/>
    <w:rsid w:val="00BF0F3A"/>
    <w:rsid w:val="00C134F2"/>
    <w:rsid w:val="00C3218D"/>
    <w:rsid w:val="00C32728"/>
    <w:rsid w:val="00C33095"/>
    <w:rsid w:val="00C355EE"/>
    <w:rsid w:val="00C45668"/>
    <w:rsid w:val="00C7051E"/>
    <w:rsid w:val="00C73377"/>
    <w:rsid w:val="00C7769E"/>
    <w:rsid w:val="00C802E3"/>
    <w:rsid w:val="00C812E9"/>
    <w:rsid w:val="00C81E36"/>
    <w:rsid w:val="00C873DD"/>
    <w:rsid w:val="00C87C2E"/>
    <w:rsid w:val="00CB0CAA"/>
    <w:rsid w:val="00CB7937"/>
    <w:rsid w:val="00CC1164"/>
    <w:rsid w:val="00CE0E09"/>
    <w:rsid w:val="00CE53B3"/>
    <w:rsid w:val="00CF55B6"/>
    <w:rsid w:val="00D22520"/>
    <w:rsid w:val="00D378F6"/>
    <w:rsid w:val="00D52307"/>
    <w:rsid w:val="00D52E45"/>
    <w:rsid w:val="00D65F1C"/>
    <w:rsid w:val="00D82D48"/>
    <w:rsid w:val="00D84296"/>
    <w:rsid w:val="00D84AF0"/>
    <w:rsid w:val="00DC2456"/>
    <w:rsid w:val="00DD017A"/>
    <w:rsid w:val="00DD3320"/>
    <w:rsid w:val="00DE11FE"/>
    <w:rsid w:val="00DE32B9"/>
    <w:rsid w:val="00E05A35"/>
    <w:rsid w:val="00E2135D"/>
    <w:rsid w:val="00E22489"/>
    <w:rsid w:val="00E270E3"/>
    <w:rsid w:val="00E31A46"/>
    <w:rsid w:val="00E50F88"/>
    <w:rsid w:val="00E5340D"/>
    <w:rsid w:val="00E56653"/>
    <w:rsid w:val="00E57587"/>
    <w:rsid w:val="00E6477B"/>
    <w:rsid w:val="00E67BB4"/>
    <w:rsid w:val="00E7369E"/>
    <w:rsid w:val="00E7450A"/>
    <w:rsid w:val="00E8141A"/>
    <w:rsid w:val="00E94393"/>
    <w:rsid w:val="00E94B57"/>
    <w:rsid w:val="00E97193"/>
    <w:rsid w:val="00E97683"/>
    <w:rsid w:val="00EA7DE0"/>
    <w:rsid w:val="00EB57E1"/>
    <w:rsid w:val="00EB5BD9"/>
    <w:rsid w:val="00EB67C9"/>
    <w:rsid w:val="00EC1FAB"/>
    <w:rsid w:val="00EC2691"/>
    <w:rsid w:val="00ED1917"/>
    <w:rsid w:val="00ED421C"/>
    <w:rsid w:val="00ED6F31"/>
    <w:rsid w:val="00ED7EA1"/>
    <w:rsid w:val="00EE226E"/>
    <w:rsid w:val="00EE797F"/>
    <w:rsid w:val="00EF15B5"/>
    <w:rsid w:val="00EF6DA6"/>
    <w:rsid w:val="00F02E55"/>
    <w:rsid w:val="00F05F5A"/>
    <w:rsid w:val="00F20C4E"/>
    <w:rsid w:val="00F269A1"/>
    <w:rsid w:val="00F26AE6"/>
    <w:rsid w:val="00F32FA6"/>
    <w:rsid w:val="00F44436"/>
    <w:rsid w:val="00F479FC"/>
    <w:rsid w:val="00F60584"/>
    <w:rsid w:val="00F761FB"/>
    <w:rsid w:val="00F77F34"/>
    <w:rsid w:val="00F82A3D"/>
    <w:rsid w:val="00F93281"/>
    <w:rsid w:val="00FA33A4"/>
    <w:rsid w:val="00FC59D1"/>
    <w:rsid w:val="00FC6873"/>
    <w:rsid w:val="00FD05A7"/>
    <w:rsid w:val="00FD0603"/>
    <w:rsid w:val="00FD7F56"/>
    <w:rsid w:val="00FF3B9C"/>
    <w:rsid w:val="0281727A"/>
    <w:rsid w:val="03D7BFB4"/>
    <w:rsid w:val="0A805DC4"/>
    <w:rsid w:val="101E83F0"/>
    <w:rsid w:val="103D8640"/>
    <w:rsid w:val="1119AC6E"/>
    <w:rsid w:val="1435FE72"/>
    <w:rsid w:val="2A1055CB"/>
    <w:rsid w:val="2B06398D"/>
    <w:rsid w:val="2EFC828C"/>
    <w:rsid w:val="3B96280D"/>
    <w:rsid w:val="4483EE4A"/>
    <w:rsid w:val="5011F04D"/>
    <w:rsid w:val="578F3575"/>
    <w:rsid w:val="66CE586B"/>
    <w:rsid w:val="6FF140DD"/>
    <w:rsid w:val="72057F38"/>
    <w:rsid w:val="7314C503"/>
    <w:rsid w:val="7C69C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4682"/>
  <w15:docId w15:val="{B39EE31A-1D67-4327-913B-81B798F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36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00"/>
    <w:rPr>
      <w:b/>
      <w:bCs/>
    </w:rPr>
  </w:style>
  <w:style w:type="paragraph" w:styleId="Revision">
    <w:name w:val="Revision"/>
    <w:hidden/>
    <w:uiPriority w:val="99"/>
    <w:semiHidden/>
    <w:rsid w:val="00184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8" ma:contentTypeDescription="Create a new document." ma:contentTypeScope="" ma:versionID="80ece29ce977a57bfb9485b391674245">
  <xsd:schema xmlns:xsd="http://www.w3.org/2001/XMLSchema" xmlns:xs="http://www.w3.org/2001/XMLSchema" xmlns:p="http://schemas.microsoft.com/office/2006/metadata/properties" xmlns:ns2="0cce03ee-0e28-4b6e-b1f8-cc6a6cd3710f" targetNamespace="http://schemas.microsoft.com/office/2006/metadata/properties" ma:root="true" ma:fieldsID="ae7ffa6a5202755a51d169c06351dfd7" ns2:_="">
    <xsd:import namespace="0cce03ee-0e28-4b6e-b1f8-cc6a6cd37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032BA-5BEB-4027-8DD8-607FA608C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BE266-CE66-4B3F-B397-6B8A076F7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70F3E-B362-40A5-A00A-C1C9900B8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BD1D2-AFA2-4D93-B4F8-0E46C53C49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cp:lastModifiedBy>Alexandra Jones</cp:lastModifiedBy>
  <cp:revision>2</cp:revision>
  <dcterms:created xsi:type="dcterms:W3CDTF">2022-04-28T13:18:00Z</dcterms:created>
  <dcterms:modified xsi:type="dcterms:W3CDTF">2022-04-28T13:18:00Z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</Properties>
</file>